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12" w:rsidRPr="00841457" w:rsidRDefault="00CA6312" w:rsidP="00CA6312">
      <w:pPr>
        <w:jc w:val="both"/>
        <w:rPr>
          <w:b/>
          <w:sz w:val="28"/>
          <w:szCs w:val="28"/>
        </w:rPr>
      </w:pPr>
      <w:r w:rsidRPr="00841457">
        <w:rPr>
          <w:b/>
          <w:sz w:val="28"/>
          <w:szCs w:val="28"/>
        </w:rPr>
        <w:t>«СОГЛАСОВАНО»                                                     «УТВЕРЖДАЮ»</w:t>
      </w:r>
    </w:p>
    <w:p w:rsidR="00CA6312" w:rsidRPr="00841457" w:rsidRDefault="00CA6312" w:rsidP="00CA631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4145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41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841457">
        <w:rPr>
          <w:sz w:val="28"/>
          <w:szCs w:val="28"/>
        </w:rPr>
        <w:t>Президент ОО «Союз</w:t>
      </w:r>
    </w:p>
    <w:p w:rsidR="00CA6312" w:rsidRPr="00841457" w:rsidRDefault="00CA6312" w:rsidP="00CA6312">
      <w:pPr>
        <w:jc w:val="both"/>
        <w:rPr>
          <w:sz w:val="28"/>
          <w:szCs w:val="28"/>
        </w:rPr>
      </w:pPr>
      <w:r w:rsidRPr="00841457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                                            </w:t>
      </w:r>
      <w:r w:rsidRPr="00841457">
        <w:rPr>
          <w:sz w:val="28"/>
          <w:szCs w:val="28"/>
        </w:rPr>
        <w:t>детских общественных</w:t>
      </w:r>
    </w:p>
    <w:p w:rsidR="00CA6312" w:rsidRPr="00841457" w:rsidRDefault="00CA6312" w:rsidP="00CA6312">
      <w:pPr>
        <w:jc w:val="both"/>
        <w:rPr>
          <w:sz w:val="28"/>
          <w:szCs w:val="28"/>
        </w:rPr>
      </w:pPr>
      <w:r w:rsidRPr="00841457">
        <w:rPr>
          <w:sz w:val="28"/>
          <w:szCs w:val="28"/>
        </w:rPr>
        <w:t xml:space="preserve">Акмолинской области                                             </w:t>
      </w:r>
      <w:r>
        <w:rPr>
          <w:sz w:val="28"/>
          <w:szCs w:val="28"/>
        </w:rPr>
        <w:t xml:space="preserve">     </w:t>
      </w:r>
      <w:r w:rsidRPr="00841457">
        <w:rPr>
          <w:sz w:val="28"/>
          <w:szCs w:val="28"/>
        </w:rPr>
        <w:t xml:space="preserve"> организаций «Жулдыз»</w:t>
      </w:r>
    </w:p>
    <w:p w:rsidR="00CA6312" w:rsidRPr="00841457" w:rsidRDefault="00CA6312" w:rsidP="00CA6312">
      <w:pPr>
        <w:jc w:val="both"/>
        <w:rPr>
          <w:sz w:val="28"/>
          <w:szCs w:val="28"/>
        </w:rPr>
      </w:pPr>
      <w:r w:rsidRPr="00841457">
        <w:rPr>
          <w:sz w:val="28"/>
          <w:szCs w:val="28"/>
        </w:rPr>
        <w:t xml:space="preserve">_______ </w:t>
      </w:r>
      <w:r>
        <w:rPr>
          <w:sz w:val="28"/>
          <w:szCs w:val="28"/>
        </w:rPr>
        <w:t>Б</w:t>
      </w:r>
      <w:r w:rsidRPr="008414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Избасарова </w:t>
      </w:r>
      <w:r w:rsidRPr="0084145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841457">
        <w:rPr>
          <w:sz w:val="28"/>
          <w:szCs w:val="28"/>
        </w:rPr>
        <w:t xml:space="preserve"> ______ Е. Дмитриенко</w:t>
      </w:r>
    </w:p>
    <w:p w:rsidR="00CA6312" w:rsidRPr="00841457" w:rsidRDefault="00CA6312" w:rsidP="00CA6312">
      <w:pPr>
        <w:jc w:val="both"/>
        <w:rPr>
          <w:sz w:val="28"/>
          <w:szCs w:val="28"/>
        </w:rPr>
      </w:pPr>
      <w:r w:rsidRPr="00841457">
        <w:rPr>
          <w:sz w:val="28"/>
          <w:szCs w:val="28"/>
        </w:rPr>
        <w:t>«___»_________201</w:t>
      </w:r>
      <w:r>
        <w:rPr>
          <w:sz w:val="28"/>
          <w:szCs w:val="28"/>
        </w:rPr>
        <w:t>6</w:t>
      </w:r>
      <w:r w:rsidRPr="00841457">
        <w:rPr>
          <w:sz w:val="28"/>
          <w:szCs w:val="28"/>
        </w:rPr>
        <w:t xml:space="preserve"> г.                                          </w:t>
      </w:r>
      <w:r>
        <w:rPr>
          <w:sz w:val="28"/>
          <w:szCs w:val="28"/>
        </w:rPr>
        <w:t xml:space="preserve">     </w:t>
      </w:r>
      <w:r w:rsidRPr="00841457">
        <w:rPr>
          <w:sz w:val="28"/>
          <w:szCs w:val="28"/>
        </w:rPr>
        <w:t xml:space="preserve"> «___»_________201</w:t>
      </w:r>
      <w:r>
        <w:rPr>
          <w:sz w:val="28"/>
          <w:szCs w:val="28"/>
        </w:rPr>
        <w:t>6</w:t>
      </w:r>
      <w:r w:rsidRPr="00841457">
        <w:rPr>
          <w:sz w:val="28"/>
          <w:szCs w:val="28"/>
        </w:rPr>
        <w:t xml:space="preserve"> г.</w:t>
      </w:r>
    </w:p>
    <w:p w:rsidR="00CA6312" w:rsidRDefault="00CA6312" w:rsidP="00832AB0">
      <w:pPr>
        <w:jc w:val="center"/>
        <w:rPr>
          <w:b/>
          <w:sz w:val="28"/>
          <w:szCs w:val="28"/>
          <w:lang w:val="kk-KZ"/>
        </w:rPr>
      </w:pPr>
    </w:p>
    <w:p w:rsidR="00CA6312" w:rsidRDefault="00CA6312" w:rsidP="00832AB0">
      <w:pPr>
        <w:jc w:val="center"/>
        <w:rPr>
          <w:b/>
          <w:sz w:val="28"/>
          <w:szCs w:val="28"/>
          <w:lang w:val="kk-KZ"/>
        </w:rPr>
      </w:pPr>
    </w:p>
    <w:p w:rsidR="00832AB0" w:rsidRDefault="00832AB0" w:rsidP="00832AB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КОНЦЕПЦИЯ</w:t>
      </w:r>
    </w:p>
    <w:p w:rsidR="00832AB0" w:rsidRPr="00BE4A95" w:rsidRDefault="00832AB0" w:rsidP="00832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проведения  слёта </w:t>
      </w:r>
      <w:r w:rsidRPr="00BE4A95">
        <w:rPr>
          <w:b/>
          <w:sz w:val="28"/>
          <w:szCs w:val="28"/>
        </w:rPr>
        <w:t xml:space="preserve">лидеров </w:t>
      </w:r>
      <w:r>
        <w:rPr>
          <w:b/>
          <w:sz w:val="28"/>
          <w:szCs w:val="28"/>
        </w:rPr>
        <w:t xml:space="preserve">общественного движения сельской молодёжи и ученических </w:t>
      </w:r>
      <w:r w:rsidRPr="00BE4A95">
        <w:rPr>
          <w:b/>
          <w:sz w:val="28"/>
          <w:szCs w:val="28"/>
        </w:rPr>
        <w:t>сельскохозяйственных бригад</w:t>
      </w:r>
    </w:p>
    <w:p w:rsidR="00832AB0" w:rsidRDefault="00832AB0" w:rsidP="00832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«АГРОФОРУМ  МОЛОДЫХ - </w:t>
      </w:r>
      <w:r w:rsidR="00B92437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:</w:t>
      </w:r>
      <w:r w:rsidR="00CE7CFA">
        <w:rPr>
          <w:b/>
          <w:sz w:val="28"/>
          <w:szCs w:val="28"/>
        </w:rPr>
        <w:t xml:space="preserve"> </w:t>
      </w:r>
      <w:r w:rsidR="00CE7CFA">
        <w:rPr>
          <w:b/>
          <w:noProof/>
          <w:sz w:val="28"/>
          <w:szCs w:val="26"/>
        </w:rPr>
        <w:t>Будущее</w:t>
      </w:r>
      <w:r w:rsidR="007173AC">
        <w:rPr>
          <w:b/>
          <w:noProof/>
          <w:sz w:val="28"/>
          <w:szCs w:val="26"/>
        </w:rPr>
        <w:t xml:space="preserve"> -</w:t>
      </w:r>
      <w:r w:rsidR="00CE7CFA">
        <w:rPr>
          <w:b/>
          <w:noProof/>
          <w:sz w:val="28"/>
          <w:szCs w:val="26"/>
        </w:rPr>
        <w:t xml:space="preserve"> за профессионалами</w:t>
      </w:r>
      <w:r w:rsidR="0005670F" w:rsidRPr="00CF61AA">
        <w:rPr>
          <w:b/>
          <w:noProof/>
          <w:sz w:val="28"/>
          <w:szCs w:val="28"/>
          <w:lang w:val="kk-KZ"/>
        </w:rPr>
        <w:t>!</w:t>
      </w:r>
      <w:r>
        <w:rPr>
          <w:b/>
          <w:sz w:val="28"/>
          <w:szCs w:val="28"/>
        </w:rPr>
        <w:t>»</w:t>
      </w:r>
      <w:r w:rsidR="00393525">
        <w:rPr>
          <w:b/>
          <w:sz w:val="28"/>
          <w:szCs w:val="28"/>
        </w:rPr>
        <w:t xml:space="preserve">, посвященного </w:t>
      </w:r>
      <w:r w:rsidR="00B92437">
        <w:rPr>
          <w:b/>
          <w:sz w:val="28"/>
          <w:szCs w:val="28"/>
        </w:rPr>
        <w:t>2</w:t>
      </w:r>
      <w:r w:rsidR="00393525">
        <w:rPr>
          <w:b/>
          <w:sz w:val="28"/>
          <w:szCs w:val="28"/>
        </w:rPr>
        <w:t xml:space="preserve">5-летию </w:t>
      </w:r>
      <w:r w:rsidR="00B92437">
        <w:rPr>
          <w:b/>
          <w:sz w:val="28"/>
          <w:szCs w:val="28"/>
        </w:rPr>
        <w:t>Независимости Республики Казахстан.</w:t>
      </w:r>
      <w:r w:rsidR="00393525">
        <w:rPr>
          <w:b/>
          <w:sz w:val="28"/>
          <w:szCs w:val="28"/>
        </w:rPr>
        <w:t xml:space="preserve"> </w:t>
      </w:r>
    </w:p>
    <w:p w:rsidR="00393525" w:rsidRDefault="00393525" w:rsidP="00832AB0">
      <w:pPr>
        <w:jc w:val="center"/>
        <w:rPr>
          <w:b/>
          <w:sz w:val="28"/>
          <w:szCs w:val="28"/>
        </w:rPr>
      </w:pPr>
    </w:p>
    <w:p w:rsidR="00832AB0" w:rsidRDefault="00832AB0" w:rsidP="00832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Инициаторы и организаторы форума: </w:t>
      </w:r>
      <w:r>
        <w:rPr>
          <w:sz w:val="28"/>
          <w:szCs w:val="28"/>
        </w:rPr>
        <w:t xml:space="preserve">ОО СДОО «Жулдыз» Республики Казахстан при организационно-идеологической поддержке </w:t>
      </w:r>
      <w:r w:rsidR="007173AC">
        <w:rPr>
          <w:sz w:val="28"/>
          <w:szCs w:val="28"/>
        </w:rPr>
        <w:t>Комитета по охране прав детей МОГН РК, Д</w:t>
      </w:r>
      <w:r>
        <w:rPr>
          <w:sz w:val="28"/>
          <w:szCs w:val="28"/>
        </w:rPr>
        <w:t>епартамента технического и профессионального образования МОН РК, управления образования Акмолинской области, управления по вопросам молодёжной политики Акмолинской области.</w:t>
      </w:r>
    </w:p>
    <w:p w:rsidR="007173AC" w:rsidRDefault="007173AC" w:rsidP="00832AB0">
      <w:pPr>
        <w:jc w:val="both"/>
        <w:rPr>
          <w:sz w:val="28"/>
          <w:szCs w:val="28"/>
        </w:rPr>
      </w:pPr>
    </w:p>
    <w:p w:rsidR="00832AB0" w:rsidRDefault="00832AB0" w:rsidP="00832A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7173AC">
        <w:rPr>
          <w:sz w:val="28"/>
          <w:szCs w:val="28"/>
        </w:rPr>
        <w:t>Акмолинская область, Зерендинский район с. Чаглинка, колледж Агробизнеса.</w:t>
      </w:r>
    </w:p>
    <w:p w:rsidR="007173AC" w:rsidRPr="007173AC" w:rsidRDefault="007173AC" w:rsidP="00832AB0">
      <w:pPr>
        <w:ind w:firstLine="708"/>
        <w:jc w:val="both"/>
        <w:rPr>
          <w:sz w:val="28"/>
          <w:szCs w:val="28"/>
        </w:rPr>
      </w:pPr>
    </w:p>
    <w:p w:rsidR="00832AB0" w:rsidRDefault="00832AB0" w:rsidP="00832A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проведения: </w:t>
      </w:r>
      <w:r w:rsidR="00B92437" w:rsidRPr="00B92437">
        <w:rPr>
          <w:sz w:val="28"/>
          <w:szCs w:val="28"/>
        </w:rPr>
        <w:t>2</w:t>
      </w:r>
      <w:r w:rsidR="00980BEB" w:rsidRPr="00980BEB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B92437">
        <w:rPr>
          <w:sz w:val="28"/>
          <w:szCs w:val="28"/>
        </w:rPr>
        <w:t>2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="00B92437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7173AC" w:rsidRDefault="007173AC" w:rsidP="00832AB0">
      <w:pPr>
        <w:ind w:firstLine="708"/>
        <w:jc w:val="both"/>
        <w:rPr>
          <w:b/>
          <w:sz w:val="28"/>
          <w:szCs w:val="28"/>
        </w:rPr>
      </w:pPr>
    </w:p>
    <w:p w:rsidR="00832AB0" w:rsidRDefault="00832AB0" w:rsidP="00832A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лидеры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молодёжных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учебно-производственных бригад сельских общеобразовательных школ, профессиональных учебных заведений (ПШ, ПЛ, колледжи) научных обществ учащихся, инициативные группы, представители общественных объединений сельской молодёжи, лидеры общественного движения «Ауыл </w:t>
      </w:r>
      <w:r>
        <w:rPr>
          <w:sz w:val="28"/>
          <w:szCs w:val="28"/>
          <w:lang w:val="kk-KZ"/>
        </w:rPr>
        <w:t>қанаттары</w:t>
      </w:r>
      <w:r>
        <w:rPr>
          <w:sz w:val="28"/>
          <w:szCs w:val="28"/>
        </w:rPr>
        <w:t xml:space="preserve">», «Профи </w:t>
      </w:r>
      <w:r>
        <w:rPr>
          <w:sz w:val="28"/>
          <w:szCs w:val="28"/>
          <w:lang w:val="en-US"/>
        </w:rPr>
        <w:t>KZ</w:t>
      </w:r>
      <w:r>
        <w:rPr>
          <w:sz w:val="28"/>
          <w:szCs w:val="28"/>
        </w:rPr>
        <w:t>», руководители творческих объединений сельской молодёжи.</w:t>
      </w:r>
    </w:p>
    <w:p w:rsidR="007173AC" w:rsidRDefault="007173AC" w:rsidP="00832AB0">
      <w:pPr>
        <w:ind w:firstLine="708"/>
        <w:jc w:val="both"/>
        <w:rPr>
          <w:sz w:val="28"/>
          <w:szCs w:val="28"/>
        </w:rPr>
      </w:pPr>
    </w:p>
    <w:p w:rsidR="00832AB0" w:rsidRDefault="00832AB0" w:rsidP="00832AB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Приглашённые:</w:t>
      </w:r>
      <w:r>
        <w:rPr>
          <w:sz w:val="28"/>
          <w:szCs w:val="28"/>
        </w:rPr>
        <w:t xml:space="preserve"> представители  МОН РК, акимата Акмолинской области, управления образования, сельхозуправления Акмолинской области, социальные партнеры,</w:t>
      </w:r>
      <w:r w:rsidRPr="00832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работодатели, СМИ. </w:t>
      </w:r>
    </w:p>
    <w:p w:rsidR="00B54530" w:rsidRDefault="00B54530" w:rsidP="00832AB0">
      <w:pPr>
        <w:ind w:left="780"/>
        <w:jc w:val="both"/>
        <w:rPr>
          <w:b/>
          <w:sz w:val="28"/>
          <w:szCs w:val="28"/>
        </w:rPr>
      </w:pPr>
    </w:p>
    <w:p w:rsidR="00832AB0" w:rsidRDefault="00832AB0" w:rsidP="00832AB0">
      <w:pPr>
        <w:ind w:left="78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форума:</w:t>
      </w:r>
      <w:r>
        <w:rPr>
          <w:sz w:val="28"/>
          <w:szCs w:val="28"/>
        </w:rPr>
        <w:t xml:space="preserve"> </w:t>
      </w:r>
    </w:p>
    <w:p w:rsidR="007173AC" w:rsidRDefault="007173AC" w:rsidP="00832AB0">
      <w:pPr>
        <w:ind w:left="780"/>
        <w:jc w:val="both"/>
        <w:rPr>
          <w:sz w:val="28"/>
          <w:szCs w:val="28"/>
        </w:rPr>
      </w:pPr>
    </w:p>
    <w:p w:rsidR="00832AB0" w:rsidRDefault="00832AB0" w:rsidP="00832AB0">
      <w:pPr>
        <w:numPr>
          <w:ilvl w:val="0"/>
          <w:numId w:val="2"/>
        </w:numPr>
        <w:tabs>
          <w:tab w:val="num" w:pos="0"/>
          <w:tab w:val="left" w:pos="993"/>
        </w:tabs>
        <w:ind w:left="142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6F4B95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престижа сельскохозяйственных профессий и сельскохозяйственного труда среди молодёжи;</w:t>
      </w:r>
    </w:p>
    <w:p w:rsidR="007173AC" w:rsidRPr="006F4B95" w:rsidRDefault="007173AC" w:rsidP="007173AC">
      <w:pPr>
        <w:tabs>
          <w:tab w:val="left" w:pos="993"/>
        </w:tabs>
        <w:ind w:left="840"/>
        <w:jc w:val="both"/>
        <w:rPr>
          <w:sz w:val="28"/>
          <w:szCs w:val="28"/>
        </w:rPr>
      </w:pPr>
    </w:p>
    <w:p w:rsidR="00832AB0" w:rsidRPr="007173AC" w:rsidRDefault="00832AB0" w:rsidP="00832AB0">
      <w:pPr>
        <w:numPr>
          <w:ilvl w:val="0"/>
          <w:numId w:val="2"/>
        </w:numPr>
        <w:tabs>
          <w:tab w:val="num" w:pos="0"/>
          <w:tab w:val="left" w:pos="993"/>
        </w:tabs>
        <w:ind w:left="142" w:firstLine="698"/>
        <w:jc w:val="both"/>
        <w:rPr>
          <w:b/>
          <w:sz w:val="28"/>
          <w:szCs w:val="28"/>
        </w:rPr>
      </w:pPr>
      <w:r w:rsidRPr="00780550">
        <w:rPr>
          <w:sz w:val="28"/>
          <w:szCs w:val="28"/>
        </w:rPr>
        <w:t xml:space="preserve">  консолидация молодежных общественных организаций в работе по </w:t>
      </w:r>
      <w:r>
        <w:rPr>
          <w:sz w:val="28"/>
          <w:szCs w:val="28"/>
        </w:rPr>
        <w:t xml:space="preserve">нравственно-духовному и </w:t>
      </w:r>
      <w:r w:rsidRPr="00780550">
        <w:rPr>
          <w:sz w:val="28"/>
          <w:szCs w:val="28"/>
        </w:rPr>
        <w:t xml:space="preserve">патриотическому воспитанию сельской молодежи, </w:t>
      </w:r>
      <w:r w:rsidRPr="00780550">
        <w:rPr>
          <w:sz w:val="28"/>
          <w:szCs w:val="28"/>
        </w:rPr>
        <w:lastRenderedPageBreak/>
        <w:t>основанном на любви к родной земле, уважении к людям труда, труженикам села, к истории и традициям народа Казахстана в свете Послания Президента страны Н.</w:t>
      </w:r>
      <w:r w:rsidR="00B92437">
        <w:rPr>
          <w:sz w:val="28"/>
          <w:szCs w:val="28"/>
        </w:rPr>
        <w:t xml:space="preserve"> </w:t>
      </w:r>
      <w:r w:rsidRPr="0078055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80550">
        <w:rPr>
          <w:sz w:val="28"/>
          <w:szCs w:val="28"/>
        </w:rPr>
        <w:t>Назар</w:t>
      </w:r>
      <w:r>
        <w:rPr>
          <w:sz w:val="28"/>
          <w:szCs w:val="28"/>
        </w:rPr>
        <w:t xml:space="preserve">баева народу </w:t>
      </w:r>
      <w:r w:rsidR="00B92437" w:rsidRPr="00B92437">
        <w:rPr>
          <w:sz w:val="28"/>
        </w:rPr>
        <w:t>«Казахстан в новой глобальной реальности: рост, реформы, развитие»</w:t>
      </w:r>
      <w:r>
        <w:rPr>
          <w:sz w:val="28"/>
          <w:szCs w:val="28"/>
        </w:rPr>
        <w:t>;</w:t>
      </w:r>
    </w:p>
    <w:p w:rsidR="007173AC" w:rsidRDefault="007173AC" w:rsidP="007173AC">
      <w:pPr>
        <w:pStyle w:val="a6"/>
        <w:rPr>
          <w:b/>
          <w:sz w:val="28"/>
          <w:szCs w:val="28"/>
        </w:rPr>
      </w:pPr>
    </w:p>
    <w:p w:rsidR="00832AB0" w:rsidRPr="00CF61AA" w:rsidRDefault="00832AB0" w:rsidP="00832AB0">
      <w:pPr>
        <w:numPr>
          <w:ilvl w:val="0"/>
          <w:numId w:val="2"/>
        </w:numPr>
        <w:tabs>
          <w:tab w:val="num" w:pos="0"/>
          <w:tab w:val="left" w:pos="1134"/>
        </w:tabs>
        <w:ind w:left="142" w:firstLine="698"/>
        <w:jc w:val="both"/>
        <w:rPr>
          <w:b/>
          <w:sz w:val="28"/>
          <w:szCs w:val="28"/>
        </w:rPr>
      </w:pPr>
      <w:r w:rsidRPr="00780550">
        <w:rPr>
          <w:sz w:val="28"/>
          <w:szCs w:val="28"/>
        </w:rPr>
        <w:t xml:space="preserve">пропаганда достижений молодых в сфере сельскохозяйственной деятельности,    активизация интересов молодёжи к сельскохозяйственному труду, к исследованию актуальных проблем сельского хозяйства и охраны окружающей среды. </w:t>
      </w:r>
    </w:p>
    <w:p w:rsidR="00CF61AA" w:rsidRPr="00780550" w:rsidRDefault="00CF61AA" w:rsidP="00CF61AA">
      <w:pPr>
        <w:tabs>
          <w:tab w:val="left" w:pos="1134"/>
        </w:tabs>
        <w:ind w:left="840"/>
        <w:jc w:val="both"/>
        <w:rPr>
          <w:b/>
          <w:sz w:val="28"/>
          <w:szCs w:val="28"/>
        </w:rPr>
      </w:pPr>
    </w:p>
    <w:p w:rsidR="00832AB0" w:rsidRDefault="00832AB0" w:rsidP="00832AB0">
      <w:pPr>
        <w:ind w:left="492" w:firstLine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173AC" w:rsidRDefault="007173AC" w:rsidP="00832AB0">
      <w:pPr>
        <w:ind w:left="492" w:firstLine="288"/>
        <w:jc w:val="both"/>
        <w:rPr>
          <w:b/>
          <w:sz w:val="28"/>
          <w:szCs w:val="28"/>
        </w:rPr>
      </w:pPr>
    </w:p>
    <w:p w:rsidR="00832AB0" w:rsidRDefault="00832AB0" w:rsidP="00B54530">
      <w:pPr>
        <w:numPr>
          <w:ilvl w:val="0"/>
          <w:numId w:val="2"/>
        </w:numPr>
        <w:tabs>
          <w:tab w:val="num" w:pos="0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участникам форума концепции ООН по целям тысячелетия, основных принципов и положений Конвенции ООН о правах ребёнка и деятельности Детского фонда ООН (ЮНИСЕФ); </w:t>
      </w:r>
    </w:p>
    <w:p w:rsidR="00832AB0" w:rsidRDefault="00832AB0" w:rsidP="00B54530">
      <w:pPr>
        <w:numPr>
          <w:ilvl w:val="0"/>
          <w:numId w:val="2"/>
        </w:numPr>
        <w:tabs>
          <w:tab w:val="num" w:pos="142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выставки сельскохозяйственных достижений молодых аграриев «Достижения молодых - любимой Родине!»;</w:t>
      </w:r>
    </w:p>
    <w:p w:rsidR="00832AB0" w:rsidRPr="007173AC" w:rsidRDefault="00832AB0" w:rsidP="00B54530">
      <w:pPr>
        <w:numPr>
          <w:ilvl w:val="0"/>
          <w:numId w:val="2"/>
        </w:numPr>
        <w:tabs>
          <w:tab w:val="num" w:pos="284"/>
          <w:tab w:val="left" w:pos="1134"/>
        </w:tabs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пропаганда культуры и профессионализма  сельскохозяйственной деятельности и сельскохозяйственного производства;</w:t>
      </w:r>
    </w:p>
    <w:p w:rsidR="00832AB0" w:rsidRPr="007173AC" w:rsidRDefault="00832AB0" w:rsidP="00B54530">
      <w:pPr>
        <w:numPr>
          <w:ilvl w:val="0"/>
          <w:numId w:val="2"/>
        </w:numPr>
        <w:tabs>
          <w:tab w:val="left" w:pos="1134"/>
        </w:tabs>
        <w:ind w:firstLine="7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обмен опытом работы молодёжных сельхозобъединений;</w:t>
      </w:r>
    </w:p>
    <w:p w:rsidR="00832AB0" w:rsidRPr="007173AC" w:rsidRDefault="00832AB0" w:rsidP="00B54530">
      <w:pPr>
        <w:numPr>
          <w:ilvl w:val="0"/>
          <w:numId w:val="2"/>
        </w:numPr>
        <w:tabs>
          <w:tab w:val="num" w:pos="284"/>
          <w:tab w:val="left" w:pos="1134"/>
        </w:tabs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определение основных направлений перспективных научно-исследовательских проектов молодёжных творческих групп в сфере сельскохозяйственной деятельности, производства и охраны окружающей среды;</w:t>
      </w:r>
    </w:p>
    <w:p w:rsidR="00832AB0" w:rsidRDefault="00832AB0" w:rsidP="00A6543F">
      <w:pPr>
        <w:numPr>
          <w:ilvl w:val="0"/>
          <w:numId w:val="2"/>
        </w:numPr>
        <w:tabs>
          <w:tab w:val="num" w:pos="142"/>
          <w:tab w:val="left" w:pos="1134"/>
        </w:tabs>
        <w:ind w:left="142" w:firstLine="709"/>
        <w:rPr>
          <w:sz w:val="28"/>
          <w:szCs w:val="28"/>
        </w:rPr>
      </w:pPr>
      <w:r>
        <w:rPr>
          <w:sz w:val="28"/>
          <w:szCs w:val="28"/>
        </w:rPr>
        <w:t>выработка рекомендаций по основным направлениям и содержанию работы с сельской молодёжью;</w:t>
      </w:r>
    </w:p>
    <w:p w:rsidR="00832AB0" w:rsidRDefault="00832AB0" w:rsidP="007173AC">
      <w:pPr>
        <w:numPr>
          <w:ilvl w:val="0"/>
          <w:numId w:val="2"/>
        </w:numPr>
        <w:tabs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бмен мнениями о современных проблемах сельской молодёжи </w:t>
      </w:r>
      <w:r w:rsidR="00B54530">
        <w:rPr>
          <w:sz w:val="28"/>
          <w:szCs w:val="28"/>
        </w:rPr>
        <w:t>К</w:t>
      </w:r>
      <w:r>
        <w:rPr>
          <w:sz w:val="28"/>
          <w:szCs w:val="28"/>
        </w:rPr>
        <w:t>азахстана.</w:t>
      </w:r>
    </w:p>
    <w:p w:rsidR="00CF61AA" w:rsidRDefault="00CF61AA" w:rsidP="007173AC">
      <w:pPr>
        <w:tabs>
          <w:tab w:val="num" w:pos="780"/>
          <w:tab w:val="left" w:pos="1134"/>
        </w:tabs>
        <w:ind w:left="142" w:firstLine="709"/>
        <w:jc w:val="both"/>
        <w:rPr>
          <w:sz w:val="28"/>
          <w:szCs w:val="28"/>
        </w:rPr>
      </w:pPr>
    </w:p>
    <w:p w:rsidR="007173AC" w:rsidRDefault="00832AB0" w:rsidP="007173AC">
      <w:pPr>
        <w:ind w:left="360" w:firstLine="7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 программе слёта:   </w:t>
      </w:r>
    </w:p>
    <w:p w:rsidR="007173AC" w:rsidRDefault="007173AC" w:rsidP="007173AC">
      <w:pPr>
        <w:ind w:left="360" w:firstLine="71"/>
        <w:jc w:val="both"/>
        <w:rPr>
          <w:b/>
          <w:sz w:val="28"/>
          <w:szCs w:val="28"/>
        </w:rPr>
      </w:pPr>
    </w:p>
    <w:p w:rsidR="00832AB0" w:rsidRPr="007173AC" w:rsidRDefault="00832AB0" w:rsidP="007173AC">
      <w:pPr>
        <w:pStyle w:val="a6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7173AC">
        <w:rPr>
          <w:sz w:val="28"/>
          <w:szCs w:val="28"/>
        </w:rPr>
        <w:t>торжественное открытие форума;</w:t>
      </w:r>
    </w:p>
    <w:p w:rsidR="00832AB0" w:rsidRDefault="00832AB0" w:rsidP="00B54530">
      <w:pPr>
        <w:numPr>
          <w:ilvl w:val="0"/>
          <w:numId w:val="3"/>
        </w:numPr>
        <w:tabs>
          <w:tab w:val="left" w:pos="1134"/>
        </w:tabs>
        <w:ind w:firstLine="131"/>
        <w:jc w:val="both"/>
        <w:rPr>
          <w:i/>
          <w:sz w:val="28"/>
          <w:szCs w:val="28"/>
        </w:rPr>
      </w:pPr>
      <w:r>
        <w:rPr>
          <w:sz w:val="28"/>
          <w:szCs w:val="28"/>
        </w:rPr>
        <w:t>творческая презентация делегаций (команд);</w:t>
      </w:r>
    </w:p>
    <w:p w:rsidR="00832AB0" w:rsidRDefault="00832AB0" w:rsidP="00A6543F">
      <w:pPr>
        <w:numPr>
          <w:ilvl w:val="0"/>
          <w:numId w:val="3"/>
        </w:numPr>
        <w:tabs>
          <w:tab w:val="num" w:pos="142"/>
          <w:tab w:val="left" w:pos="1134"/>
        </w:tabs>
        <w:ind w:left="14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выставка достижений молодёжи в сельскохозяйственном производстве, общественной и  трудовой деятельности в сельских регионах </w:t>
      </w:r>
      <w:r w:rsidR="00CE7CFA" w:rsidRPr="00CE7CFA">
        <w:rPr>
          <w:b/>
          <w:sz w:val="28"/>
          <w:szCs w:val="28"/>
        </w:rPr>
        <w:t>«</w:t>
      </w:r>
      <w:r w:rsidR="00CE7CFA">
        <w:rPr>
          <w:b/>
          <w:sz w:val="28"/>
          <w:szCs w:val="28"/>
        </w:rPr>
        <w:t>С</w:t>
      </w:r>
      <w:r w:rsidR="00CE7CFA" w:rsidRPr="00CE7CFA">
        <w:rPr>
          <w:b/>
          <w:sz w:val="28"/>
          <w:szCs w:val="28"/>
        </w:rPr>
        <w:t>ельско</w:t>
      </w:r>
      <w:r w:rsidR="00CE7CFA">
        <w:rPr>
          <w:b/>
          <w:sz w:val="28"/>
          <w:szCs w:val="28"/>
        </w:rPr>
        <w:t>е</w:t>
      </w:r>
      <w:r w:rsidR="00CE7CFA" w:rsidRPr="00CE7CFA">
        <w:rPr>
          <w:b/>
          <w:sz w:val="28"/>
          <w:szCs w:val="28"/>
        </w:rPr>
        <w:t xml:space="preserve"> хозяйств</w:t>
      </w:r>
      <w:r w:rsidR="00CE7CFA">
        <w:rPr>
          <w:b/>
          <w:sz w:val="28"/>
          <w:szCs w:val="28"/>
        </w:rPr>
        <w:t xml:space="preserve">о Казахстана - </w:t>
      </w:r>
      <w:r w:rsidR="00CE7CFA" w:rsidRPr="00CE7CFA">
        <w:rPr>
          <w:b/>
          <w:sz w:val="28"/>
          <w:szCs w:val="28"/>
        </w:rPr>
        <w:t>25 лет успеха»</w:t>
      </w:r>
      <w:r w:rsidR="00CE7CFA">
        <w:rPr>
          <w:sz w:val="28"/>
          <w:szCs w:val="28"/>
        </w:rPr>
        <w:t xml:space="preserve"> </w:t>
      </w:r>
      <w:r>
        <w:rPr>
          <w:sz w:val="28"/>
          <w:szCs w:val="28"/>
        </w:rPr>
        <w:t>(история</w:t>
      </w:r>
      <w:r w:rsidR="00CE7CFA">
        <w:rPr>
          <w:sz w:val="28"/>
          <w:szCs w:val="28"/>
        </w:rPr>
        <w:t xml:space="preserve"> колледжа в сельхозпроизводстве</w:t>
      </w:r>
      <w:r>
        <w:rPr>
          <w:sz w:val="28"/>
          <w:szCs w:val="28"/>
        </w:rPr>
        <w:t>, достижения в сфере агродеятельности, учебные достижения, научно-исследовательская и опытно-экспериментальная работа, достижения в различных конкурсах, в общественном движении, культурно-просветительной работе и пр.);</w:t>
      </w:r>
    </w:p>
    <w:p w:rsidR="00832AB0" w:rsidRDefault="00CE7CFA" w:rsidP="00A6543F">
      <w:pPr>
        <w:numPr>
          <w:ilvl w:val="0"/>
          <w:numId w:val="3"/>
        </w:numPr>
        <w:tabs>
          <w:tab w:val="clear" w:pos="720"/>
          <w:tab w:val="left" w:pos="993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AB0">
        <w:rPr>
          <w:sz w:val="28"/>
          <w:szCs w:val="28"/>
        </w:rPr>
        <w:t>защита  бизнес-планов, социально значимых и научных проектов по актуальным проблемам сельского хозяйства, экологии, профессиональной подготовке специалистов-аграриев;</w:t>
      </w:r>
    </w:p>
    <w:p w:rsidR="00832AB0" w:rsidRDefault="00832AB0" w:rsidP="00A6543F">
      <w:pPr>
        <w:numPr>
          <w:ilvl w:val="0"/>
          <w:numId w:val="3"/>
        </w:numPr>
        <w:tabs>
          <w:tab w:val="left" w:pos="0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круглый стол «Актуальные проблемы села, сельской молодежи Казахстана» с участием  представителей государственных органов и НПО, лидеров движения общественных объединений сельской молодёжи;</w:t>
      </w:r>
    </w:p>
    <w:p w:rsidR="007173AC" w:rsidRDefault="007173AC" w:rsidP="007173AC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832AB0" w:rsidRPr="007173AC" w:rsidRDefault="00A6271F" w:rsidP="007173AC">
      <w:pPr>
        <w:numPr>
          <w:ilvl w:val="0"/>
          <w:numId w:val="3"/>
        </w:numPr>
        <w:tabs>
          <w:tab w:val="clear" w:pos="720"/>
          <w:tab w:val="left" w:pos="142"/>
        </w:tabs>
        <w:ind w:left="142" w:firstLine="709"/>
        <w:jc w:val="both"/>
        <w:rPr>
          <w:sz w:val="28"/>
          <w:szCs w:val="28"/>
        </w:rPr>
      </w:pPr>
      <w:r w:rsidRPr="007173AC">
        <w:rPr>
          <w:noProof/>
          <w:kern w:val="28"/>
          <w:sz w:val="28"/>
          <w:szCs w:val="28"/>
        </w:rPr>
        <w:t xml:space="preserve">конкурс </w:t>
      </w:r>
      <w:r w:rsidRPr="007173AC">
        <w:rPr>
          <w:b/>
          <w:noProof/>
          <w:kern w:val="28"/>
          <w:sz w:val="28"/>
          <w:szCs w:val="28"/>
        </w:rPr>
        <w:t>«</w:t>
      </w:r>
      <w:r w:rsidR="0054535B" w:rsidRPr="007173AC">
        <w:rPr>
          <w:b/>
          <w:noProof/>
          <w:kern w:val="28"/>
          <w:sz w:val="28"/>
          <w:szCs w:val="28"/>
        </w:rPr>
        <w:t>Мистер и Мисс</w:t>
      </w:r>
      <w:r w:rsidRPr="007173AC">
        <w:rPr>
          <w:b/>
          <w:noProof/>
          <w:kern w:val="28"/>
          <w:sz w:val="28"/>
          <w:szCs w:val="28"/>
        </w:rPr>
        <w:t xml:space="preserve"> АГРОФОРУМ</w:t>
      </w:r>
      <w:r w:rsidR="0054535B" w:rsidRPr="007173AC">
        <w:rPr>
          <w:b/>
          <w:noProof/>
          <w:kern w:val="28"/>
          <w:sz w:val="28"/>
          <w:szCs w:val="28"/>
        </w:rPr>
        <w:t xml:space="preserve"> 2016</w:t>
      </w:r>
      <w:r w:rsidRPr="007173AC">
        <w:rPr>
          <w:b/>
          <w:noProof/>
          <w:kern w:val="28"/>
          <w:sz w:val="28"/>
          <w:szCs w:val="28"/>
        </w:rPr>
        <w:t>»</w:t>
      </w:r>
      <w:r w:rsidR="007173AC" w:rsidRPr="007173AC">
        <w:rPr>
          <w:b/>
          <w:noProof/>
          <w:kern w:val="28"/>
          <w:sz w:val="28"/>
          <w:szCs w:val="28"/>
        </w:rPr>
        <w:t xml:space="preserve"> (</w:t>
      </w:r>
      <w:r w:rsidR="0054535B" w:rsidRPr="007173AC">
        <w:rPr>
          <w:noProof/>
          <w:kern w:val="28"/>
          <w:sz w:val="28"/>
          <w:szCs w:val="28"/>
        </w:rPr>
        <w:t xml:space="preserve"> для конкурса необходимо подготовить приветствие в виде визитной карточки и творческий номер</w:t>
      </w:r>
      <w:r w:rsidR="007173AC">
        <w:rPr>
          <w:noProof/>
          <w:kern w:val="28"/>
          <w:sz w:val="28"/>
          <w:szCs w:val="28"/>
        </w:rPr>
        <w:t>)</w:t>
      </w:r>
      <w:r w:rsidR="00832AB0" w:rsidRPr="007173AC">
        <w:rPr>
          <w:sz w:val="28"/>
          <w:szCs w:val="28"/>
        </w:rPr>
        <w:t xml:space="preserve">; </w:t>
      </w:r>
    </w:p>
    <w:p w:rsidR="007173AC" w:rsidRDefault="007173AC" w:rsidP="0054535B">
      <w:pPr>
        <w:tabs>
          <w:tab w:val="left" w:pos="142"/>
        </w:tabs>
        <w:ind w:left="851"/>
        <w:jc w:val="both"/>
        <w:rPr>
          <w:sz w:val="28"/>
          <w:szCs w:val="28"/>
        </w:rPr>
      </w:pPr>
    </w:p>
    <w:p w:rsidR="00832AB0" w:rsidRPr="007173AC" w:rsidRDefault="00832AB0" w:rsidP="00A6543F">
      <w:pPr>
        <w:numPr>
          <w:ilvl w:val="0"/>
          <w:numId w:val="3"/>
        </w:numPr>
        <w:tabs>
          <w:tab w:val="left" w:pos="142"/>
        </w:tabs>
        <w:ind w:left="142" w:firstLine="709"/>
        <w:jc w:val="both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Торжественная церемония награждения победителей республиканского конкурса </w:t>
      </w:r>
      <w:r w:rsidR="00B92437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 </w:t>
      </w:r>
      <w:r>
        <w:rPr>
          <w:color w:val="000000"/>
          <w:sz w:val="28"/>
          <w:szCs w:val="28"/>
        </w:rPr>
        <w:t>по номинациям:</w:t>
      </w:r>
    </w:p>
    <w:p w:rsidR="007173AC" w:rsidRDefault="007173AC" w:rsidP="007173AC">
      <w:pPr>
        <w:tabs>
          <w:tab w:val="left" w:pos="142"/>
        </w:tabs>
        <w:ind w:left="851"/>
        <w:jc w:val="both"/>
        <w:rPr>
          <w:i/>
          <w:color w:val="FF0000"/>
          <w:sz w:val="28"/>
          <w:szCs w:val="28"/>
          <w:u w:val="single"/>
        </w:rPr>
      </w:pPr>
    </w:p>
    <w:p w:rsidR="00832AB0" w:rsidRDefault="00832AB0" w:rsidP="00A6543F">
      <w:pPr>
        <w:tabs>
          <w:tab w:val="left" w:pos="1134"/>
        </w:tabs>
        <w:ind w:left="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«Лучшая молодёжная организация сельского учебного заведения»;</w:t>
      </w:r>
    </w:p>
    <w:p w:rsidR="007173AC" w:rsidRDefault="007173AC" w:rsidP="00A6543F">
      <w:pPr>
        <w:tabs>
          <w:tab w:val="left" w:pos="1134"/>
        </w:tabs>
        <w:ind w:left="142" w:firstLine="709"/>
        <w:jc w:val="both"/>
        <w:rPr>
          <w:b/>
          <w:sz w:val="28"/>
          <w:szCs w:val="28"/>
        </w:rPr>
      </w:pPr>
    </w:p>
    <w:p w:rsidR="00832AB0" w:rsidRDefault="00A6543F" w:rsidP="00A654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 xml:space="preserve">- </w:t>
      </w:r>
      <w:r w:rsidR="00C53B77">
        <w:rPr>
          <w:b/>
          <w:sz w:val="28"/>
          <w:szCs w:val="28"/>
        </w:rPr>
        <w:t>«</w:t>
      </w:r>
      <w:r w:rsidR="00832AB0">
        <w:rPr>
          <w:b/>
          <w:sz w:val="28"/>
          <w:szCs w:val="28"/>
        </w:rPr>
        <w:t>Лучший лидер общественного объединения сельской молодёжи»;</w:t>
      </w:r>
    </w:p>
    <w:p w:rsidR="007173AC" w:rsidRDefault="007173AC" w:rsidP="00A6543F">
      <w:pPr>
        <w:ind w:firstLine="709"/>
        <w:jc w:val="both"/>
        <w:rPr>
          <w:b/>
          <w:sz w:val="28"/>
          <w:szCs w:val="28"/>
        </w:rPr>
      </w:pPr>
    </w:p>
    <w:p w:rsidR="00832AB0" w:rsidRDefault="00832AB0" w:rsidP="00A6543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 «Лучшее учебное заведение по итогам уборки урожая </w:t>
      </w:r>
      <w:r w:rsidR="00B92437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года»;</w:t>
      </w:r>
    </w:p>
    <w:p w:rsidR="007173AC" w:rsidRDefault="007173AC" w:rsidP="00A6543F">
      <w:pPr>
        <w:ind w:left="720"/>
        <w:jc w:val="both"/>
        <w:rPr>
          <w:b/>
          <w:sz w:val="28"/>
          <w:szCs w:val="28"/>
        </w:rPr>
      </w:pPr>
    </w:p>
    <w:p w:rsidR="00832AB0" w:rsidRDefault="00A6543F" w:rsidP="00A6543F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 xml:space="preserve">- </w:t>
      </w:r>
      <w:r w:rsidR="00C53B77">
        <w:rPr>
          <w:b/>
          <w:sz w:val="28"/>
          <w:szCs w:val="28"/>
        </w:rPr>
        <w:t xml:space="preserve"> </w:t>
      </w:r>
      <w:r w:rsidR="00832AB0">
        <w:rPr>
          <w:sz w:val="28"/>
          <w:szCs w:val="28"/>
        </w:rPr>
        <w:t>«</w:t>
      </w:r>
      <w:r w:rsidR="00832AB0">
        <w:rPr>
          <w:b/>
          <w:sz w:val="28"/>
          <w:szCs w:val="28"/>
        </w:rPr>
        <w:t>Лучшая учебно-производственная бригада</w:t>
      </w:r>
      <w:r w:rsidR="00832AB0">
        <w:rPr>
          <w:sz w:val="28"/>
          <w:szCs w:val="28"/>
        </w:rPr>
        <w:t>»;</w:t>
      </w:r>
    </w:p>
    <w:p w:rsidR="007173AC" w:rsidRDefault="007173AC" w:rsidP="00A6543F">
      <w:pPr>
        <w:ind w:left="720"/>
        <w:jc w:val="both"/>
        <w:rPr>
          <w:sz w:val="28"/>
          <w:szCs w:val="28"/>
        </w:rPr>
      </w:pPr>
    </w:p>
    <w:p w:rsidR="00832AB0" w:rsidRDefault="00A6543F" w:rsidP="00A6543F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 xml:space="preserve">-  </w:t>
      </w:r>
      <w:r w:rsidR="00832AB0">
        <w:rPr>
          <w:sz w:val="28"/>
          <w:szCs w:val="28"/>
        </w:rPr>
        <w:t>«</w:t>
      </w:r>
      <w:r w:rsidR="00832AB0">
        <w:rPr>
          <w:b/>
          <w:sz w:val="28"/>
          <w:szCs w:val="28"/>
        </w:rPr>
        <w:t>Лучшее школьное лесничество</w:t>
      </w:r>
      <w:r w:rsidR="00832AB0">
        <w:rPr>
          <w:sz w:val="28"/>
          <w:szCs w:val="28"/>
        </w:rPr>
        <w:t>»;</w:t>
      </w:r>
    </w:p>
    <w:p w:rsidR="007173AC" w:rsidRDefault="007173AC" w:rsidP="00A6543F">
      <w:pPr>
        <w:ind w:left="720"/>
        <w:jc w:val="both"/>
        <w:rPr>
          <w:sz w:val="28"/>
          <w:szCs w:val="28"/>
        </w:rPr>
      </w:pPr>
    </w:p>
    <w:p w:rsidR="007173AC" w:rsidRDefault="00A6543F" w:rsidP="00A6543F">
      <w:pPr>
        <w:ind w:left="709" w:firstLine="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 xml:space="preserve">- </w:t>
      </w:r>
      <w:r w:rsidR="00832AB0">
        <w:rPr>
          <w:sz w:val="28"/>
          <w:szCs w:val="28"/>
        </w:rPr>
        <w:t>«</w:t>
      </w:r>
      <w:r w:rsidR="00832AB0">
        <w:rPr>
          <w:b/>
          <w:sz w:val="28"/>
          <w:szCs w:val="28"/>
        </w:rPr>
        <w:t>Лучший  учащийся по достижениям в сельхозпроизводстве</w:t>
      </w:r>
      <w:r w:rsidR="00832AB0">
        <w:rPr>
          <w:sz w:val="28"/>
          <w:szCs w:val="28"/>
        </w:rPr>
        <w:t>»;</w:t>
      </w:r>
    </w:p>
    <w:p w:rsidR="00832AB0" w:rsidRDefault="00832AB0" w:rsidP="00A6543F">
      <w:p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6543F" w:rsidRPr="00A6543F">
        <w:rPr>
          <w:b/>
          <w:sz w:val="28"/>
          <w:szCs w:val="28"/>
        </w:rPr>
        <w:t xml:space="preserve"> </w:t>
      </w:r>
      <w:r w:rsidRPr="00A6543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>Лучший молодой фермер</w:t>
      </w:r>
      <w:r>
        <w:rPr>
          <w:sz w:val="28"/>
          <w:szCs w:val="28"/>
        </w:rPr>
        <w:t>»;</w:t>
      </w:r>
    </w:p>
    <w:p w:rsidR="007173AC" w:rsidRDefault="007173AC" w:rsidP="00A6543F">
      <w:pPr>
        <w:ind w:left="709" w:firstLine="11"/>
        <w:jc w:val="both"/>
        <w:rPr>
          <w:sz w:val="28"/>
          <w:szCs w:val="28"/>
        </w:rPr>
      </w:pPr>
    </w:p>
    <w:p w:rsidR="00832AB0" w:rsidRDefault="00A6543F" w:rsidP="00A6543F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>-</w:t>
      </w:r>
      <w:r w:rsidR="00832AB0">
        <w:rPr>
          <w:sz w:val="28"/>
          <w:szCs w:val="28"/>
        </w:rPr>
        <w:t xml:space="preserve">  «</w:t>
      </w:r>
      <w:r w:rsidR="00832AB0">
        <w:rPr>
          <w:b/>
          <w:sz w:val="28"/>
          <w:szCs w:val="28"/>
        </w:rPr>
        <w:t>Лучший молодой механизатор</w:t>
      </w:r>
      <w:r w:rsidR="00832AB0">
        <w:rPr>
          <w:sz w:val="28"/>
          <w:szCs w:val="28"/>
        </w:rPr>
        <w:t xml:space="preserve">»; </w:t>
      </w:r>
    </w:p>
    <w:p w:rsidR="007173AC" w:rsidRDefault="007173AC" w:rsidP="00A6543F">
      <w:pPr>
        <w:ind w:left="720"/>
        <w:jc w:val="both"/>
        <w:rPr>
          <w:sz w:val="28"/>
          <w:szCs w:val="28"/>
        </w:rPr>
      </w:pPr>
    </w:p>
    <w:p w:rsidR="00832AB0" w:rsidRDefault="00A6543F" w:rsidP="00A6543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>-</w:t>
      </w:r>
      <w:r w:rsidR="00832AB0">
        <w:rPr>
          <w:sz w:val="28"/>
          <w:szCs w:val="28"/>
        </w:rPr>
        <w:t xml:space="preserve">  «</w:t>
      </w:r>
      <w:r w:rsidR="00832AB0">
        <w:rPr>
          <w:b/>
          <w:sz w:val="28"/>
          <w:szCs w:val="28"/>
        </w:rPr>
        <w:t>Лучший молодой</w:t>
      </w:r>
      <w:r w:rsidR="00832AB0">
        <w:rPr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>исследователь»;</w:t>
      </w:r>
    </w:p>
    <w:p w:rsidR="007173AC" w:rsidRDefault="007173AC" w:rsidP="00A6543F">
      <w:pPr>
        <w:ind w:left="720"/>
        <w:jc w:val="both"/>
        <w:rPr>
          <w:b/>
          <w:sz w:val="28"/>
          <w:szCs w:val="28"/>
        </w:rPr>
      </w:pPr>
    </w:p>
    <w:p w:rsidR="00832AB0" w:rsidRDefault="00A6543F" w:rsidP="00A6543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>-  «Лучший молодой растениевод»;</w:t>
      </w:r>
    </w:p>
    <w:p w:rsidR="007173AC" w:rsidRDefault="007173AC" w:rsidP="00A6543F">
      <w:pPr>
        <w:ind w:left="720"/>
        <w:jc w:val="both"/>
        <w:rPr>
          <w:b/>
          <w:sz w:val="28"/>
          <w:szCs w:val="28"/>
        </w:rPr>
      </w:pPr>
    </w:p>
    <w:p w:rsidR="00832AB0" w:rsidRDefault="00A6543F" w:rsidP="00A6543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>-  «Лучший молодой овощевод»;</w:t>
      </w:r>
    </w:p>
    <w:p w:rsidR="007173AC" w:rsidRDefault="007173AC" w:rsidP="00A6543F">
      <w:pPr>
        <w:ind w:left="720"/>
        <w:jc w:val="both"/>
        <w:rPr>
          <w:b/>
          <w:sz w:val="28"/>
          <w:szCs w:val="28"/>
        </w:rPr>
      </w:pPr>
    </w:p>
    <w:p w:rsidR="00832AB0" w:rsidRDefault="00A6543F" w:rsidP="00A6543F">
      <w:pPr>
        <w:ind w:left="142" w:firstLine="5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 xml:space="preserve">- «Лучший корреспондент, освещающий проблемы сельской молодёжи»; </w:t>
      </w:r>
    </w:p>
    <w:p w:rsidR="007173AC" w:rsidRDefault="007173AC" w:rsidP="00A6543F">
      <w:pPr>
        <w:ind w:left="142" w:firstLine="578"/>
        <w:jc w:val="both"/>
        <w:rPr>
          <w:b/>
          <w:sz w:val="28"/>
          <w:szCs w:val="28"/>
        </w:rPr>
      </w:pPr>
    </w:p>
    <w:p w:rsidR="00832AB0" w:rsidRDefault="00F2593A" w:rsidP="00A6543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2AB0">
        <w:rPr>
          <w:b/>
          <w:sz w:val="28"/>
          <w:szCs w:val="28"/>
        </w:rPr>
        <w:t>-   «Лучшее СМИ сельскохозяйственного учебного заведения»;</w:t>
      </w:r>
    </w:p>
    <w:p w:rsidR="007173AC" w:rsidRDefault="007173AC" w:rsidP="00A6543F">
      <w:pPr>
        <w:ind w:left="720"/>
        <w:jc w:val="both"/>
        <w:rPr>
          <w:b/>
          <w:sz w:val="28"/>
          <w:szCs w:val="28"/>
        </w:rPr>
      </w:pPr>
    </w:p>
    <w:p w:rsidR="00832AB0" w:rsidRDefault="00832AB0" w:rsidP="00A6543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  «Лучший наставник молодёжи»;</w:t>
      </w:r>
    </w:p>
    <w:p w:rsidR="007173AC" w:rsidRDefault="007173AC" w:rsidP="00A6543F">
      <w:pPr>
        <w:ind w:left="720"/>
        <w:jc w:val="both"/>
        <w:rPr>
          <w:b/>
          <w:sz w:val="28"/>
          <w:szCs w:val="28"/>
        </w:rPr>
      </w:pPr>
    </w:p>
    <w:p w:rsidR="00832AB0" w:rsidRDefault="00832AB0" w:rsidP="00A6543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 «Лучший социальный партнёр». </w:t>
      </w:r>
    </w:p>
    <w:p w:rsidR="007173AC" w:rsidRDefault="007173AC" w:rsidP="00A6543F">
      <w:pPr>
        <w:ind w:left="720"/>
        <w:jc w:val="both"/>
        <w:rPr>
          <w:b/>
          <w:sz w:val="28"/>
          <w:szCs w:val="28"/>
        </w:rPr>
      </w:pPr>
    </w:p>
    <w:p w:rsidR="007173AC" w:rsidRDefault="007173AC" w:rsidP="00A6543F">
      <w:pPr>
        <w:ind w:left="720"/>
        <w:jc w:val="both"/>
        <w:rPr>
          <w:b/>
          <w:sz w:val="28"/>
          <w:szCs w:val="28"/>
        </w:rPr>
      </w:pPr>
    </w:p>
    <w:p w:rsidR="007173AC" w:rsidRDefault="007173AC" w:rsidP="00A6543F">
      <w:pPr>
        <w:ind w:left="720"/>
        <w:jc w:val="both"/>
        <w:rPr>
          <w:b/>
          <w:sz w:val="28"/>
          <w:szCs w:val="28"/>
        </w:rPr>
      </w:pPr>
    </w:p>
    <w:p w:rsidR="007173AC" w:rsidRDefault="007173AC" w:rsidP="0057212B">
      <w:pPr>
        <w:tabs>
          <w:tab w:val="left" w:pos="1843"/>
        </w:tabs>
        <w:ind w:left="720" w:hanging="1571"/>
        <w:jc w:val="center"/>
        <w:rPr>
          <w:b/>
          <w:sz w:val="28"/>
          <w:szCs w:val="28"/>
        </w:rPr>
      </w:pPr>
      <w:r w:rsidRPr="007173AC">
        <w:rPr>
          <w:b/>
          <w:sz w:val="28"/>
          <w:szCs w:val="28"/>
        </w:rPr>
        <w:t>ПРОГРАММА</w:t>
      </w:r>
    </w:p>
    <w:p w:rsidR="0057212B" w:rsidRPr="007173AC" w:rsidRDefault="0057212B" w:rsidP="0057212B">
      <w:pPr>
        <w:tabs>
          <w:tab w:val="left" w:pos="1843"/>
        </w:tabs>
        <w:ind w:left="720" w:hanging="1571"/>
        <w:jc w:val="center"/>
        <w:rPr>
          <w:b/>
          <w:sz w:val="28"/>
          <w:szCs w:val="28"/>
        </w:rPr>
      </w:pPr>
    </w:p>
    <w:p w:rsidR="007173AC" w:rsidRPr="007173AC" w:rsidRDefault="007173AC" w:rsidP="0057212B">
      <w:pPr>
        <w:tabs>
          <w:tab w:val="left" w:pos="1843"/>
        </w:tabs>
        <w:ind w:left="-284"/>
        <w:jc w:val="center"/>
        <w:rPr>
          <w:b/>
          <w:sz w:val="28"/>
          <w:szCs w:val="28"/>
        </w:rPr>
      </w:pPr>
      <w:r w:rsidRPr="007173AC">
        <w:rPr>
          <w:b/>
          <w:sz w:val="28"/>
          <w:szCs w:val="28"/>
          <w:lang w:val="kk-KZ"/>
        </w:rPr>
        <w:t xml:space="preserve">слёта </w:t>
      </w:r>
      <w:r w:rsidRPr="007173AC">
        <w:rPr>
          <w:b/>
          <w:sz w:val="28"/>
          <w:szCs w:val="28"/>
        </w:rPr>
        <w:t>лидеров общественного движения сельской молодёжи и ученических сельскохозяйственных бригад</w:t>
      </w:r>
    </w:p>
    <w:p w:rsidR="0057212B" w:rsidRDefault="007173AC" w:rsidP="0057212B">
      <w:pPr>
        <w:tabs>
          <w:tab w:val="left" w:pos="1843"/>
        </w:tabs>
        <w:ind w:left="-284"/>
        <w:jc w:val="center"/>
        <w:rPr>
          <w:b/>
          <w:sz w:val="28"/>
          <w:szCs w:val="28"/>
        </w:rPr>
      </w:pPr>
      <w:r w:rsidRPr="007173AC">
        <w:rPr>
          <w:b/>
          <w:sz w:val="28"/>
          <w:szCs w:val="28"/>
        </w:rPr>
        <w:t>«АГРОФОРУМ  МОЛОДЫХ - 2016: Будущее за профессионалами</w:t>
      </w:r>
      <w:r w:rsidRPr="007173AC">
        <w:rPr>
          <w:b/>
          <w:sz w:val="28"/>
          <w:szCs w:val="28"/>
          <w:lang w:val="kk-KZ"/>
        </w:rPr>
        <w:t>!</w:t>
      </w:r>
      <w:r w:rsidRPr="007173AC">
        <w:rPr>
          <w:b/>
          <w:sz w:val="28"/>
          <w:szCs w:val="28"/>
        </w:rPr>
        <w:t xml:space="preserve">», </w:t>
      </w:r>
    </w:p>
    <w:p w:rsidR="007173AC" w:rsidRPr="007173AC" w:rsidRDefault="007173AC" w:rsidP="0057212B">
      <w:pPr>
        <w:tabs>
          <w:tab w:val="left" w:pos="1843"/>
        </w:tabs>
        <w:ind w:left="-284"/>
        <w:jc w:val="center"/>
        <w:rPr>
          <w:b/>
          <w:sz w:val="28"/>
          <w:szCs w:val="28"/>
        </w:rPr>
      </w:pPr>
      <w:r w:rsidRPr="007173AC">
        <w:rPr>
          <w:b/>
          <w:sz w:val="28"/>
          <w:szCs w:val="28"/>
        </w:rPr>
        <w:t>посвященного 25-летию Независимости Республики Казахстан.</w:t>
      </w:r>
    </w:p>
    <w:p w:rsidR="007173AC" w:rsidRPr="007173AC" w:rsidRDefault="007173AC" w:rsidP="0057212B">
      <w:pPr>
        <w:tabs>
          <w:tab w:val="left" w:pos="1843"/>
        </w:tabs>
        <w:ind w:left="-284"/>
        <w:jc w:val="center"/>
        <w:rPr>
          <w:b/>
          <w:sz w:val="28"/>
          <w:szCs w:val="28"/>
        </w:rPr>
      </w:pPr>
      <w:r w:rsidRPr="007173AC">
        <w:rPr>
          <w:b/>
          <w:sz w:val="28"/>
          <w:szCs w:val="28"/>
        </w:rPr>
        <w:t>20-21 октября 2016 года</w:t>
      </w:r>
    </w:p>
    <w:p w:rsidR="007173AC" w:rsidRPr="007173AC" w:rsidRDefault="007173AC" w:rsidP="0057212B">
      <w:pPr>
        <w:tabs>
          <w:tab w:val="left" w:pos="1843"/>
        </w:tabs>
        <w:ind w:left="-284"/>
        <w:jc w:val="center"/>
        <w:rPr>
          <w:b/>
          <w:sz w:val="28"/>
          <w:szCs w:val="28"/>
        </w:rPr>
      </w:pPr>
    </w:p>
    <w:p w:rsidR="007173AC" w:rsidRPr="0057212B" w:rsidRDefault="007173AC" w:rsidP="0057212B">
      <w:pPr>
        <w:ind w:left="-709" w:firstLine="567"/>
        <w:jc w:val="both"/>
        <w:rPr>
          <w:sz w:val="28"/>
          <w:szCs w:val="28"/>
        </w:rPr>
      </w:pPr>
      <w:r w:rsidRPr="007173AC">
        <w:rPr>
          <w:b/>
          <w:sz w:val="28"/>
          <w:szCs w:val="28"/>
        </w:rPr>
        <w:t xml:space="preserve">Место проведения:  </w:t>
      </w:r>
      <w:r w:rsidRPr="0057212B">
        <w:rPr>
          <w:sz w:val="28"/>
          <w:szCs w:val="28"/>
        </w:rPr>
        <w:t>колледж Агробизнеса  (п. Чаглинка, Зерендинской район, Акмолинская область).</w:t>
      </w:r>
    </w:p>
    <w:p w:rsidR="007173AC" w:rsidRPr="007173AC" w:rsidRDefault="007173AC" w:rsidP="0057212B">
      <w:pPr>
        <w:ind w:left="-284"/>
        <w:jc w:val="both"/>
        <w:rPr>
          <w:b/>
          <w:sz w:val="28"/>
          <w:szCs w:val="2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839"/>
      </w:tblGrid>
      <w:tr w:rsidR="007173AC" w:rsidRPr="007173AC" w:rsidTr="002C44F1">
        <w:trPr>
          <w:trHeight w:val="420"/>
        </w:trPr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/>
              <w:jc w:val="center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>20 октября</w:t>
            </w:r>
          </w:p>
        </w:tc>
      </w:tr>
      <w:tr w:rsidR="007173AC" w:rsidRPr="007173AC" w:rsidTr="0057212B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>До 11.00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 xml:space="preserve">Заезд участников </w:t>
            </w:r>
            <w:r w:rsidRPr="007173AC">
              <w:rPr>
                <w:b/>
                <w:sz w:val="28"/>
                <w:szCs w:val="28"/>
              </w:rPr>
              <w:t>слета</w:t>
            </w:r>
          </w:p>
          <w:p w:rsidR="0057212B" w:rsidRPr="007173AC" w:rsidRDefault="0057212B" w:rsidP="007173AC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374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>11.00 – 12.00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Default="007173AC" w:rsidP="0057212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Совещание руководителей</w:t>
            </w:r>
            <w:r w:rsidRPr="007173AC">
              <w:rPr>
                <w:b/>
                <w:sz w:val="28"/>
                <w:szCs w:val="28"/>
              </w:rPr>
              <w:t xml:space="preserve"> , </w:t>
            </w:r>
            <w:r w:rsidRPr="007173AC">
              <w:rPr>
                <w:b/>
                <w:sz w:val="28"/>
                <w:szCs w:val="28"/>
                <w:lang w:val="kk-KZ"/>
              </w:rPr>
              <w:t>организационный сбор</w:t>
            </w:r>
            <w:r w:rsidRPr="007173AC">
              <w:rPr>
                <w:b/>
                <w:sz w:val="28"/>
                <w:szCs w:val="28"/>
              </w:rPr>
              <w:t xml:space="preserve"> (жеребьевка)</w:t>
            </w:r>
          </w:p>
          <w:p w:rsidR="0057212B" w:rsidRPr="007173AC" w:rsidRDefault="0057212B" w:rsidP="0057212B">
            <w:pPr>
              <w:ind w:left="72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374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>12.00 – 13.00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Default="007173AC" w:rsidP="0057212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 xml:space="preserve">Оформление </w:t>
            </w:r>
            <w:r w:rsidRPr="007173AC">
              <w:rPr>
                <w:b/>
                <w:sz w:val="28"/>
                <w:szCs w:val="28"/>
                <w:lang w:val="kk-KZ"/>
              </w:rPr>
              <w:t>выставк</w:t>
            </w:r>
            <w:r w:rsidRPr="007173AC">
              <w:rPr>
                <w:b/>
                <w:sz w:val="28"/>
                <w:szCs w:val="28"/>
              </w:rPr>
              <w:t>и</w:t>
            </w:r>
            <w:r w:rsidRPr="007173AC">
              <w:rPr>
                <w:b/>
                <w:sz w:val="28"/>
                <w:szCs w:val="28"/>
                <w:lang w:val="kk-KZ"/>
              </w:rPr>
              <w:t xml:space="preserve"> достижений молодёжи в сельскохозяйственном </w:t>
            </w:r>
            <w:r w:rsidRPr="007173AC">
              <w:rPr>
                <w:b/>
                <w:sz w:val="28"/>
                <w:szCs w:val="28"/>
              </w:rPr>
              <w:t xml:space="preserve"> п</w:t>
            </w:r>
            <w:r w:rsidRPr="007173AC">
              <w:rPr>
                <w:b/>
                <w:sz w:val="28"/>
                <w:szCs w:val="28"/>
                <w:lang w:val="kk-KZ"/>
              </w:rPr>
              <w:t>роизводстве</w:t>
            </w:r>
            <w:r w:rsidRPr="007173AC">
              <w:rPr>
                <w:b/>
                <w:sz w:val="28"/>
                <w:szCs w:val="28"/>
              </w:rPr>
              <w:t xml:space="preserve"> </w:t>
            </w:r>
            <w:r w:rsidRPr="007173AC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7173AC">
              <w:rPr>
                <w:b/>
                <w:sz w:val="28"/>
                <w:szCs w:val="28"/>
              </w:rPr>
              <w:t>«Сельское хозяйство Казахстана - 25 лет успеха!</w:t>
            </w:r>
            <w:r w:rsidRPr="007173AC">
              <w:rPr>
                <w:b/>
                <w:sz w:val="28"/>
                <w:szCs w:val="28"/>
                <w:lang w:val="kk-KZ"/>
              </w:rPr>
              <w:t>»</w:t>
            </w:r>
            <w:r w:rsidRPr="007173AC">
              <w:rPr>
                <w:b/>
                <w:sz w:val="28"/>
                <w:szCs w:val="28"/>
              </w:rPr>
              <w:t>, репетиции презентаций команд, участников форума</w:t>
            </w:r>
          </w:p>
          <w:p w:rsidR="0057212B" w:rsidRPr="007173AC" w:rsidRDefault="0057212B" w:rsidP="0057212B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37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13.00 – 14.00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Обед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37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14.00 – 14.30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Подготовка к открытию форума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37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14.30 – 15.00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Default="007173AC" w:rsidP="007173AC">
            <w:pPr>
              <w:ind w:left="720"/>
              <w:jc w:val="center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 xml:space="preserve">Посещение </w:t>
            </w:r>
            <w:r w:rsidRPr="007173AC">
              <w:rPr>
                <w:b/>
                <w:sz w:val="28"/>
                <w:szCs w:val="28"/>
                <w:lang w:val="kk-KZ"/>
              </w:rPr>
              <w:t>выставк</w:t>
            </w:r>
            <w:r w:rsidRPr="007173AC">
              <w:rPr>
                <w:b/>
                <w:sz w:val="28"/>
                <w:szCs w:val="28"/>
              </w:rPr>
              <w:t>и</w:t>
            </w:r>
            <w:r w:rsidRPr="007173AC">
              <w:rPr>
                <w:b/>
                <w:sz w:val="28"/>
                <w:szCs w:val="28"/>
                <w:lang w:val="kk-KZ"/>
              </w:rPr>
              <w:t xml:space="preserve"> достижений молодёжи в сельскохозяйственном производстве</w:t>
            </w:r>
            <w:r w:rsidRPr="007173AC">
              <w:rPr>
                <w:b/>
                <w:sz w:val="28"/>
                <w:szCs w:val="28"/>
              </w:rPr>
              <w:t xml:space="preserve">, учебе и </w:t>
            </w:r>
            <w:r w:rsidRPr="007173AC">
              <w:rPr>
                <w:b/>
                <w:sz w:val="28"/>
                <w:szCs w:val="28"/>
                <w:lang w:val="kk-KZ"/>
              </w:rPr>
              <w:t xml:space="preserve">  общественной и  трудовой деятельности </w:t>
            </w:r>
            <w:r w:rsidRPr="007173AC">
              <w:rPr>
                <w:b/>
                <w:sz w:val="28"/>
                <w:szCs w:val="28"/>
              </w:rPr>
              <w:t>«Сельское хозяйство Казахстана - 25 лет успеха</w:t>
            </w:r>
            <w:r w:rsidRPr="007173AC">
              <w:rPr>
                <w:b/>
                <w:sz w:val="28"/>
                <w:szCs w:val="28"/>
                <w:lang w:val="kk-KZ"/>
              </w:rPr>
              <w:t>»</w:t>
            </w:r>
          </w:p>
          <w:p w:rsidR="0057212B" w:rsidRPr="007173AC" w:rsidRDefault="0057212B" w:rsidP="007173AC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516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15.00 – 16.30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Default="007173AC" w:rsidP="007173AC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 xml:space="preserve">Церемония торжественного открытия слёта </w:t>
            </w:r>
            <w:r w:rsidRPr="007173AC">
              <w:rPr>
                <w:b/>
                <w:sz w:val="28"/>
                <w:szCs w:val="28"/>
                <w:lang w:val="kk-KZ"/>
              </w:rPr>
              <w:t>«АГРОФОРУМ  МОЛОДЫХ»</w:t>
            </w:r>
            <w:r w:rsidRPr="007173AC">
              <w:rPr>
                <w:b/>
                <w:sz w:val="28"/>
                <w:szCs w:val="28"/>
              </w:rPr>
              <w:t>,  творческая презентация делегаций</w:t>
            </w:r>
          </w:p>
          <w:p w:rsidR="0057212B" w:rsidRPr="007173AC" w:rsidRDefault="0057212B" w:rsidP="007173AC">
            <w:pPr>
              <w:ind w:left="72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516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16.30 – 18.00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Default="007173AC" w:rsidP="007173AC">
            <w:pPr>
              <w:ind w:left="720"/>
              <w:jc w:val="center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>К</w:t>
            </w:r>
            <w:r w:rsidRPr="007173AC">
              <w:rPr>
                <w:b/>
                <w:sz w:val="28"/>
                <w:szCs w:val="28"/>
                <w:lang w:val="kk-KZ"/>
              </w:rPr>
              <w:t xml:space="preserve">руглый стол «Актуальные проблемы </w:t>
            </w:r>
            <w:r w:rsidRPr="007173AC">
              <w:rPr>
                <w:b/>
                <w:sz w:val="28"/>
                <w:szCs w:val="28"/>
              </w:rPr>
              <w:t xml:space="preserve">и перспективы развития </w:t>
            </w:r>
            <w:r w:rsidRPr="007173AC">
              <w:rPr>
                <w:b/>
                <w:sz w:val="28"/>
                <w:szCs w:val="28"/>
                <w:lang w:val="kk-KZ"/>
              </w:rPr>
              <w:t>сел</w:t>
            </w:r>
            <w:r w:rsidRPr="007173AC">
              <w:rPr>
                <w:b/>
                <w:sz w:val="28"/>
                <w:szCs w:val="28"/>
              </w:rPr>
              <w:t>ьского хозяйства Казахстана и Акмолинской области</w:t>
            </w:r>
            <w:r w:rsidRPr="007173AC">
              <w:rPr>
                <w:b/>
                <w:sz w:val="28"/>
                <w:szCs w:val="28"/>
                <w:lang w:val="kk-KZ"/>
              </w:rPr>
              <w:t>»</w:t>
            </w:r>
          </w:p>
          <w:p w:rsidR="0057212B" w:rsidRPr="007173AC" w:rsidRDefault="0057212B" w:rsidP="007173AC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516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18.00 – 19.00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Default="007173AC" w:rsidP="007173AC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Подготовка к конкурсу «Мистер и Мисс АГРОФОРУМ 2016»</w:t>
            </w:r>
          </w:p>
          <w:p w:rsidR="0057212B" w:rsidRPr="007173AC" w:rsidRDefault="0057212B" w:rsidP="007173AC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516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19.00 – 20.00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Ужин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516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lastRenderedPageBreak/>
              <w:t>21.00 – 22.00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Конкурсная программа  «Мистер и Мисс АГРОФОРУМ 2016»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516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>22.00 – 23.00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Дискотека «Ритмы молодости»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20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23.45  - 00.00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 xml:space="preserve"> Подготовка ко сну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20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00.00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 xml:space="preserve"> Отбой</w:t>
            </w:r>
          </w:p>
        </w:tc>
      </w:tr>
      <w:tr w:rsidR="007173AC" w:rsidRPr="007173AC" w:rsidTr="002C44F1">
        <w:trPr>
          <w:trHeight w:val="346"/>
        </w:trPr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 w:hanging="374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21 октября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 w:hanging="37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08.30 – 08.45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488" w:hanging="374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Подьем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 w:hanging="37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08.45 – 09.00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63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Зарядка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 w:hanging="374"/>
              <w:jc w:val="both"/>
              <w:rPr>
                <w:b/>
                <w:bCs/>
                <w:sz w:val="28"/>
                <w:szCs w:val="28"/>
              </w:rPr>
            </w:pPr>
            <w:r w:rsidRPr="007173AC">
              <w:rPr>
                <w:b/>
                <w:bCs/>
                <w:sz w:val="28"/>
                <w:szCs w:val="28"/>
              </w:rPr>
              <w:t>09.00 – 10.00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63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Завтрак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 w:hanging="374"/>
              <w:jc w:val="both"/>
              <w:rPr>
                <w:b/>
                <w:bCs/>
                <w:sz w:val="28"/>
                <w:szCs w:val="28"/>
              </w:rPr>
            </w:pPr>
            <w:r w:rsidRPr="007173AC">
              <w:rPr>
                <w:b/>
                <w:bCs/>
                <w:sz w:val="28"/>
                <w:szCs w:val="28"/>
              </w:rPr>
              <w:t>10.00 – 11.30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Default="007173AC" w:rsidP="007173AC">
            <w:pPr>
              <w:ind w:firstLine="205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З</w:t>
            </w:r>
            <w:r w:rsidRPr="007173AC">
              <w:rPr>
                <w:b/>
                <w:sz w:val="28"/>
                <w:szCs w:val="28"/>
                <w:lang w:val="kk-KZ"/>
              </w:rPr>
              <w:t>ащита  бизнес-планов, социально значимых и научных проектов по актуальным проблемам сельского хозяйства, экологии, профессиональной подготовке специалистов-аграриев</w:t>
            </w:r>
            <w:r w:rsidRPr="007173AC">
              <w:rPr>
                <w:b/>
                <w:sz w:val="28"/>
                <w:szCs w:val="28"/>
              </w:rPr>
              <w:t xml:space="preserve">  (по секциям, регламент до 10 мин.)</w:t>
            </w:r>
          </w:p>
          <w:p w:rsidR="0057212B" w:rsidRPr="007173AC" w:rsidRDefault="0057212B" w:rsidP="007173AC">
            <w:pPr>
              <w:ind w:firstLine="205"/>
              <w:jc w:val="center"/>
              <w:rPr>
                <w:b/>
                <w:sz w:val="28"/>
                <w:szCs w:val="28"/>
              </w:rPr>
            </w:pP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 w:hanging="374"/>
              <w:jc w:val="both"/>
              <w:rPr>
                <w:b/>
                <w:bCs/>
                <w:sz w:val="28"/>
                <w:szCs w:val="28"/>
              </w:rPr>
            </w:pPr>
            <w:r w:rsidRPr="007173AC">
              <w:rPr>
                <w:b/>
                <w:bCs/>
                <w:sz w:val="28"/>
                <w:szCs w:val="28"/>
              </w:rPr>
              <w:t>11.30 – 13.00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 xml:space="preserve">Конкурс по номинациям: 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«Лучшая молодёжная организация сельского учебного заведения»;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   «Лучший лидер общественного объединения сельской молодёжи»;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 xml:space="preserve"> -  «Лучшее учебное заведение по итогам уборки урожая 2014года»;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   «Лучшая учебно-производственная бригада»;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   «Лучшее школьное лесничество»;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</w:t>
            </w:r>
            <w:r w:rsidRPr="007173AC">
              <w:rPr>
                <w:b/>
                <w:sz w:val="28"/>
                <w:szCs w:val="28"/>
              </w:rPr>
              <w:t xml:space="preserve"> </w:t>
            </w:r>
            <w:r w:rsidRPr="007173AC">
              <w:rPr>
                <w:b/>
                <w:sz w:val="28"/>
                <w:szCs w:val="28"/>
                <w:lang w:val="kk-KZ"/>
              </w:rPr>
              <w:t>«Лучший  учащийся по достижениям в сельхозпроизводстве»;</w:t>
            </w:r>
            <w:r w:rsidRPr="007173AC">
              <w:rPr>
                <w:b/>
                <w:sz w:val="28"/>
                <w:szCs w:val="28"/>
                <w:lang w:val="kk-KZ"/>
              </w:rPr>
              <w:br/>
              <w:t>-   «Лучший молодой фермер»;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 xml:space="preserve">-   «Лучший молодой механизатор»; 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   «Лучший молодой исследователь»;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   «Лучший молодой растениевод»;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  «Лучший молодой овощевод»;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 xml:space="preserve">-   «Лучший корреспондент, освещающий проблемы сельской молодёжи»; 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  «Лучшее СМИ сельскохозяйственного учебного заведения»;</w:t>
            </w:r>
          </w:p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   «Лучший наставник молодёжи»;</w:t>
            </w:r>
          </w:p>
          <w:p w:rsid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  <w:lang w:val="kk-KZ"/>
              </w:rPr>
              <w:t>-   «Лучший социальный партнёр».</w:t>
            </w:r>
          </w:p>
          <w:p w:rsidR="0057212B" w:rsidRPr="007173AC" w:rsidRDefault="0057212B" w:rsidP="007173AC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62" w:firstLine="284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>13.00 – 14.00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Обед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 w:hanging="374"/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7173AC">
              <w:rPr>
                <w:b/>
                <w:sz w:val="28"/>
                <w:szCs w:val="28"/>
              </w:rPr>
              <w:t>14.00 – 15.00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 xml:space="preserve">Подготовка к закрытию слета 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7173AC">
            <w:pPr>
              <w:ind w:left="720" w:hanging="37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15.00 – 16.30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2B" w:rsidRPr="007173AC" w:rsidRDefault="007173AC" w:rsidP="00530167">
            <w:pPr>
              <w:ind w:left="63"/>
              <w:jc w:val="center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 xml:space="preserve">Церемония торжественного закрытия слёта </w:t>
            </w:r>
            <w:r w:rsidRPr="007173AC">
              <w:rPr>
                <w:b/>
                <w:sz w:val="28"/>
                <w:szCs w:val="28"/>
                <w:lang w:val="kk-KZ"/>
              </w:rPr>
              <w:t>«АГРОФОРУМ  МОЛОДЫХ» под девизом: «</w:t>
            </w:r>
            <w:r w:rsidRPr="007173AC">
              <w:rPr>
                <w:b/>
                <w:sz w:val="28"/>
                <w:szCs w:val="28"/>
              </w:rPr>
              <w:t>Будущее за профессионалами</w:t>
            </w:r>
            <w:r w:rsidRPr="007173AC">
              <w:rPr>
                <w:b/>
                <w:sz w:val="28"/>
                <w:szCs w:val="28"/>
                <w:lang w:val="kk-KZ"/>
              </w:rPr>
              <w:t>!»</w:t>
            </w:r>
          </w:p>
        </w:tc>
      </w:tr>
      <w:tr w:rsidR="007173AC" w:rsidRPr="007173AC" w:rsidTr="002C44F1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37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16.30 – 18.00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AC" w:rsidRPr="007173AC" w:rsidRDefault="007173AC" w:rsidP="0057212B">
            <w:pPr>
              <w:ind w:left="720" w:hanging="374"/>
              <w:jc w:val="both"/>
              <w:rPr>
                <w:b/>
                <w:sz w:val="28"/>
                <w:szCs w:val="28"/>
              </w:rPr>
            </w:pPr>
            <w:r w:rsidRPr="007173AC">
              <w:rPr>
                <w:b/>
                <w:sz w:val="28"/>
                <w:szCs w:val="28"/>
              </w:rPr>
              <w:t>Отъезд делегаций</w:t>
            </w:r>
          </w:p>
        </w:tc>
      </w:tr>
    </w:tbl>
    <w:p w:rsidR="00E80D34" w:rsidRDefault="0057212B" w:rsidP="00530167">
      <w:pPr>
        <w:ind w:left="720" w:hanging="294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30167">
        <w:rPr>
          <w:b/>
          <w:sz w:val="28"/>
          <w:szCs w:val="28"/>
        </w:rPr>
        <w:t>Ус</w:t>
      </w:r>
      <w:r w:rsidR="00E80D34">
        <w:rPr>
          <w:b/>
          <w:color w:val="000000"/>
          <w:sz w:val="28"/>
          <w:szCs w:val="28"/>
        </w:rPr>
        <w:t>ловия участия в форуме:</w:t>
      </w:r>
    </w:p>
    <w:p w:rsidR="00A6543F" w:rsidRDefault="00E80D34" w:rsidP="00E80D34">
      <w:pPr>
        <w:ind w:left="142" w:firstLine="34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80D3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участия в форуме необходимо подать заявку в срок до </w:t>
      </w:r>
      <w:r w:rsidR="00CE7CFA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октября с указанием информации о составе делегации (команды)</w:t>
      </w:r>
      <w:r w:rsidR="00A6543F">
        <w:rPr>
          <w:color w:val="000000"/>
          <w:sz w:val="28"/>
          <w:szCs w:val="28"/>
        </w:rPr>
        <w:t>: ФИО, дата рождения, место учебы с указанием адреса и контактов, курс(класс), группа, индивидуальные достижения, личные контакты.</w:t>
      </w:r>
    </w:p>
    <w:p w:rsidR="00E80D34" w:rsidRDefault="00A6543F" w:rsidP="00E80D34">
      <w:pPr>
        <w:ind w:left="142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Численный состав участников – до 10 человек, включая руководителей (наставников).</w:t>
      </w:r>
    </w:p>
    <w:p w:rsidR="00530167" w:rsidRDefault="0057212B" w:rsidP="00530167">
      <w:pPr>
        <w:ind w:left="142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0167">
        <w:rPr>
          <w:color w:val="000000"/>
          <w:sz w:val="28"/>
          <w:szCs w:val="28"/>
        </w:rPr>
        <w:tab/>
      </w:r>
      <w:r w:rsidR="00530167">
        <w:rPr>
          <w:color w:val="000000"/>
          <w:sz w:val="28"/>
          <w:szCs w:val="28"/>
        </w:rPr>
        <w:tab/>
      </w:r>
    </w:p>
    <w:p w:rsidR="0057212B" w:rsidRDefault="00530167" w:rsidP="00530167">
      <w:pPr>
        <w:ind w:left="142" w:firstLine="34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7212B" w:rsidRPr="0057212B">
        <w:rPr>
          <w:b/>
          <w:color w:val="000000"/>
          <w:sz w:val="28"/>
          <w:szCs w:val="28"/>
        </w:rPr>
        <w:t>Финансовое обеспечение форума</w:t>
      </w:r>
    </w:p>
    <w:p w:rsidR="0057212B" w:rsidRDefault="00A6543F" w:rsidP="00E80D34">
      <w:pPr>
        <w:ind w:left="142" w:firstLine="34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80D34">
        <w:rPr>
          <w:b/>
          <w:color w:val="000000"/>
          <w:sz w:val="28"/>
          <w:szCs w:val="28"/>
        </w:rPr>
        <w:t xml:space="preserve">   </w:t>
      </w:r>
      <w:r w:rsidR="0057212B">
        <w:rPr>
          <w:b/>
          <w:color w:val="000000"/>
          <w:sz w:val="28"/>
          <w:szCs w:val="28"/>
        </w:rPr>
        <w:t xml:space="preserve">Форум проводится без какой-либо целевой  финансовой поддержки на условиях  самоокупаемости. </w:t>
      </w:r>
    </w:p>
    <w:p w:rsidR="00A6543F" w:rsidRDefault="0057212B" w:rsidP="00E80D34">
      <w:pPr>
        <w:ind w:left="142" w:firstLine="34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Добровольный о</w:t>
      </w:r>
      <w:r w:rsidR="00E80D34" w:rsidRPr="00E80D34">
        <w:rPr>
          <w:b/>
          <w:color w:val="000000"/>
          <w:sz w:val="28"/>
          <w:szCs w:val="28"/>
        </w:rPr>
        <w:t xml:space="preserve">рганизационный взнос </w:t>
      </w:r>
      <w:r>
        <w:rPr>
          <w:b/>
          <w:color w:val="000000"/>
          <w:sz w:val="28"/>
          <w:szCs w:val="28"/>
        </w:rPr>
        <w:t xml:space="preserve"> команд делегатов конкурса, </w:t>
      </w:r>
      <w:r>
        <w:rPr>
          <w:b/>
          <w:color w:val="000000"/>
          <w:sz w:val="28"/>
          <w:szCs w:val="28"/>
        </w:rPr>
        <w:t>делегации</w:t>
      </w:r>
      <w:r>
        <w:rPr>
          <w:b/>
          <w:color w:val="000000"/>
          <w:sz w:val="28"/>
          <w:szCs w:val="28"/>
        </w:rPr>
        <w:t xml:space="preserve"> представителей молодежных сельскохозяйственных бригад,   </w:t>
      </w:r>
      <w:r w:rsidR="00E80D34" w:rsidRPr="00E80D34">
        <w:rPr>
          <w:b/>
          <w:color w:val="000000"/>
          <w:sz w:val="28"/>
          <w:szCs w:val="28"/>
        </w:rPr>
        <w:t xml:space="preserve">за участие </w:t>
      </w:r>
      <w:r w:rsidR="00A6543F">
        <w:rPr>
          <w:b/>
          <w:color w:val="000000"/>
          <w:sz w:val="28"/>
          <w:szCs w:val="28"/>
        </w:rPr>
        <w:t>в Агрофоруме -</w:t>
      </w:r>
      <w:r w:rsidR="007173AC">
        <w:rPr>
          <w:b/>
          <w:color w:val="000000"/>
          <w:sz w:val="28"/>
          <w:szCs w:val="28"/>
        </w:rPr>
        <w:t xml:space="preserve">  37</w:t>
      </w:r>
      <w:r w:rsidR="00E80D34" w:rsidRPr="00E80D34">
        <w:rPr>
          <w:b/>
          <w:color w:val="000000"/>
          <w:sz w:val="28"/>
          <w:szCs w:val="28"/>
        </w:rPr>
        <w:t xml:space="preserve"> 000 тенге</w:t>
      </w:r>
      <w:r w:rsidR="00E80D34" w:rsidRPr="00E80D34">
        <w:rPr>
          <w:b/>
          <w:sz w:val="28"/>
          <w:szCs w:val="28"/>
        </w:rPr>
        <w:t>.</w:t>
      </w:r>
      <w:r w:rsidR="00E80D34" w:rsidRPr="00E80D34">
        <w:rPr>
          <w:sz w:val="28"/>
          <w:szCs w:val="28"/>
        </w:rPr>
        <w:t xml:space="preserve"> </w:t>
      </w:r>
    </w:p>
    <w:p w:rsidR="00A6543F" w:rsidRDefault="00A6543F" w:rsidP="00E80D34">
      <w:pPr>
        <w:ind w:left="14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0D34" w:rsidRPr="00E80D34">
        <w:rPr>
          <w:b/>
          <w:sz w:val="28"/>
          <w:szCs w:val="28"/>
        </w:rPr>
        <w:t>Стоимост</w:t>
      </w:r>
      <w:r w:rsidR="0057212B">
        <w:rPr>
          <w:b/>
          <w:sz w:val="28"/>
          <w:szCs w:val="28"/>
        </w:rPr>
        <w:t xml:space="preserve">ь питания  и проживания  оплачивается отдельно в бухгалтерию колледжа в размере </w:t>
      </w:r>
      <w:r w:rsidR="00E80D34" w:rsidRPr="00E80D34">
        <w:rPr>
          <w:b/>
          <w:color w:val="000000"/>
          <w:sz w:val="28"/>
          <w:szCs w:val="28"/>
        </w:rPr>
        <w:t xml:space="preserve">2000 тенге </w:t>
      </w:r>
      <w:r w:rsidR="00E80D34" w:rsidRPr="00E80D34">
        <w:rPr>
          <w:b/>
          <w:sz w:val="28"/>
          <w:szCs w:val="28"/>
        </w:rPr>
        <w:t>на одного участника в сутки, включая руководителя.</w:t>
      </w:r>
      <w:r w:rsidR="00E80D34" w:rsidRPr="00E80D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80D34" w:rsidRPr="00E80D34" w:rsidRDefault="00A6543F" w:rsidP="00E80D34">
      <w:pPr>
        <w:ind w:left="14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Оплату следует</w:t>
      </w:r>
      <w:r w:rsidR="00E80D34" w:rsidRPr="00E80D34">
        <w:rPr>
          <w:sz w:val="28"/>
          <w:szCs w:val="28"/>
        </w:rPr>
        <w:t xml:space="preserve"> произвести по безналичному расчету по следующим реквизитам:</w:t>
      </w:r>
    </w:p>
    <w:p w:rsidR="00530167" w:rsidRDefault="00E80D34" w:rsidP="00530167">
      <w:pPr>
        <w:jc w:val="both"/>
        <w:outlineLvl w:val="0"/>
        <w:rPr>
          <w:sz w:val="28"/>
          <w:szCs w:val="28"/>
        </w:rPr>
      </w:pPr>
      <w:r w:rsidRPr="00E80D34">
        <w:rPr>
          <w:sz w:val="28"/>
          <w:szCs w:val="28"/>
        </w:rPr>
        <w:t xml:space="preserve"> </w:t>
      </w:r>
    </w:p>
    <w:p w:rsidR="004971FB" w:rsidRPr="004971FB" w:rsidRDefault="004971FB" w:rsidP="00530167">
      <w:pPr>
        <w:jc w:val="both"/>
        <w:outlineLvl w:val="0"/>
        <w:rPr>
          <w:b/>
          <w:sz w:val="28"/>
          <w:szCs w:val="26"/>
        </w:rPr>
      </w:pPr>
      <w:r w:rsidRPr="004971FB">
        <w:rPr>
          <w:b/>
          <w:sz w:val="28"/>
          <w:szCs w:val="26"/>
        </w:rPr>
        <w:t>ОО «Союз детских общественных организаций «Жулдыз»</w:t>
      </w:r>
    </w:p>
    <w:p w:rsidR="004971FB" w:rsidRPr="004971FB" w:rsidRDefault="004971FB" w:rsidP="004971FB">
      <w:pPr>
        <w:rPr>
          <w:b/>
          <w:sz w:val="28"/>
          <w:szCs w:val="26"/>
        </w:rPr>
      </w:pPr>
      <w:smartTag w:uri="urn:schemas-microsoft-com:office:smarttags" w:element="metricconverter">
        <w:smartTagPr>
          <w:attr w:name="ProductID" w:val="020000, г"/>
        </w:smartTagPr>
        <w:r w:rsidRPr="004971FB">
          <w:rPr>
            <w:b/>
            <w:sz w:val="28"/>
            <w:szCs w:val="26"/>
          </w:rPr>
          <w:t>020000, г</w:t>
        </w:r>
      </w:smartTag>
      <w:r w:rsidRPr="004971FB">
        <w:rPr>
          <w:b/>
          <w:sz w:val="28"/>
          <w:szCs w:val="26"/>
        </w:rPr>
        <w:t>. Кокшетау,  ул. Акана сере, 91.</w:t>
      </w:r>
    </w:p>
    <w:p w:rsidR="004971FB" w:rsidRPr="004971FB" w:rsidRDefault="004971FB" w:rsidP="004971FB">
      <w:pPr>
        <w:rPr>
          <w:b/>
          <w:sz w:val="28"/>
          <w:szCs w:val="26"/>
          <w:lang w:val="uk-UA"/>
        </w:rPr>
      </w:pPr>
      <w:r w:rsidRPr="004971FB">
        <w:rPr>
          <w:b/>
          <w:sz w:val="28"/>
          <w:szCs w:val="26"/>
        </w:rPr>
        <w:t>Код 18</w:t>
      </w:r>
    </w:p>
    <w:p w:rsidR="004971FB" w:rsidRPr="004971FB" w:rsidRDefault="004971FB" w:rsidP="004971FB">
      <w:pPr>
        <w:rPr>
          <w:b/>
          <w:sz w:val="28"/>
          <w:szCs w:val="26"/>
        </w:rPr>
      </w:pPr>
      <w:r w:rsidRPr="004971FB">
        <w:rPr>
          <w:b/>
          <w:sz w:val="28"/>
          <w:szCs w:val="26"/>
        </w:rPr>
        <w:t>РНН 032600222656</w:t>
      </w:r>
    </w:p>
    <w:p w:rsidR="004971FB" w:rsidRPr="004971FB" w:rsidRDefault="004971FB" w:rsidP="004971FB">
      <w:pPr>
        <w:rPr>
          <w:b/>
          <w:sz w:val="28"/>
          <w:szCs w:val="26"/>
        </w:rPr>
      </w:pPr>
      <w:r w:rsidRPr="004971FB">
        <w:rPr>
          <w:b/>
          <w:sz w:val="28"/>
          <w:szCs w:val="26"/>
        </w:rPr>
        <w:t xml:space="preserve">ИИК </w:t>
      </w:r>
      <w:r w:rsidRPr="004971FB">
        <w:rPr>
          <w:b/>
          <w:sz w:val="28"/>
          <w:szCs w:val="26"/>
          <w:lang w:val="en-US"/>
        </w:rPr>
        <w:t>KZ</w:t>
      </w:r>
      <w:r w:rsidRPr="004971FB">
        <w:rPr>
          <w:b/>
          <w:sz w:val="28"/>
          <w:szCs w:val="26"/>
        </w:rPr>
        <w:t>276010321000017832</w:t>
      </w:r>
    </w:p>
    <w:p w:rsidR="004971FB" w:rsidRPr="004971FB" w:rsidRDefault="004971FB" w:rsidP="004971FB">
      <w:pPr>
        <w:rPr>
          <w:b/>
          <w:sz w:val="28"/>
          <w:szCs w:val="26"/>
        </w:rPr>
      </w:pPr>
      <w:r w:rsidRPr="004971FB">
        <w:rPr>
          <w:b/>
          <w:sz w:val="28"/>
          <w:szCs w:val="26"/>
        </w:rPr>
        <w:t xml:space="preserve">БИК </w:t>
      </w:r>
      <w:r w:rsidRPr="004971FB">
        <w:rPr>
          <w:b/>
          <w:sz w:val="28"/>
          <w:szCs w:val="26"/>
          <w:lang w:val="en-US"/>
        </w:rPr>
        <w:t>HSBKKZKX</w:t>
      </w:r>
    </w:p>
    <w:p w:rsidR="004971FB" w:rsidRPr="004971FB" w:rsidRDefault="004971FB" w:rsidP="004971FB">
      <w:pPr>
        <w:rPr>
          <w:b/>
          <w:sz w:val="28"/>
          <w:szCs w:val="26"/>
        </w:rPr>
      </w:pPr>
      <w:r w:rsidRPr="004971FB">
        <w:rPr>
          <w:b/>
          <w:sz w:val="28"/>
          <w:szCs w:val="26"/>
        </w:rPr>
        <w:t>БИН 040840005670</w:t>
      </w:r>
    </w:p>
    <w:p w:rsidR="004971FB" w:rsidRPr="004971FB" w:rsidRDefault="004971FB" w:rsidP="004971FB">
      <w:pPr>
        <w:rPr>
          <w:b/>
          <w:sz w:val="28"/>
          <w:szCs w:val="26"/>
          <w:lang w:val="uk-UA"/>
        </w:rPr>
      </w:pPr>
      <w:r w:rsidRPr="004971FB">
        <w:rPr>
          <w:b/>
          <w:sz w:val="28"/>
          <w:szCs w:val="26"/>
        </w:rPr>
        <w:t>АО «Народный Банк Казахстана» г. Кокшетау.</w:t>
      </w:r>
    </w:p>
    <w:p w:rsidR="00E80D34" w:rsidRPr="00E80D34" w:rsidRDefault="00E80D34" w:rsidP="004971FB">
      <w:pPr>
        <w:rPr>
          <w:b/>
          <w:sz w:val="28"/>
          <w:szCs w:val="28"/>
        </w:rPr>
      </w:pPr>
      <w:r w:rsidRPr="00E80D34">
        <w:rPr>
          <w:b/>
          <w:sz w:val="28"/>
          <w:szCs w:val="28"/>
        </w:rPr>
        <w:t>КНП 859</w:t>
      </w:r>
    </w:p>
    <w:p w:rsidR="00E80D34" w:rsidRPr="00E80D34" w:rsidRDefault="00E80D34" w:rsidP="00E80D34">
      <w:pPr>
        <w:ind w:firstLine="708"/>
        <w:jc w:val="both"/>
        <w:rPr>
          <w:b/>
          <w:sz w:val="28"/>
          <w:szCs w:val="28"/>
        </w:rPr>
      </w:pPr>
    </w:p>
    <w:p w:rsidR="00530167" w:rsidRDefault="00E80D34" w:rsidP="00E80D34">
      <w:pPr>
        <w:ind w:firstLine="708"/>
        <w:jc w:val="both"/>
        <w:rPr>
          <w:sz w:val="28"/>
          <w:szCs w:val="28"/>
        </w:rPr>
      </w:pPr>
      <w:r w:rsidRPr="00E80D34">
        <w:rPr>
          <w:sz w:val="28"/>
          <w:szCs w:val="28"/>
        </w:rPr>
        <w:t xml:space="preserve">В случае  оплаты наличными средствами деньги вносятся в кассу по прибытию на участие в конкурсе в установленном порядке. </w:t>
      </w:r>
    </w:p>
    <w:p w:rsidR="00E80D34" w:rsidRDefault="00E80D34" w:rsidP="00E80D34">
      <w:pPr>
        <w:ind w:firstLine="708"/>
        <w:jc w:val="both"/>
        <w:rPr>
          <w:sz w:val="28"/>
          <w:szCs w:val="28"/>
        </w:rPr>
      </w:pPr>
      <w:r w:rsidRPr="00E80D34">
        <w:rPr>
          <w:sz w:val="28"/>
          <w:szCs w:val="28"/>
        </w:rPr>
        <w:t>При безналичном расчёт</w:t>
      </w:r>
      <w:r w:rsidRPr="00E80D34">
        <w:rPr>
          <w:sz w:val="28"/>
          <w:szCs w:val="28"/>
          <w:lang w:val="kk-KZ"/>
        </w:rPr>
        <w:t>е</w:t>
      </w:r>
      <w:r w:rsidRPr="00E80D34">
        <w:rPr>
          <w:sz w:val="28"/>
          <w:szCs w:val="28"/>
        </w:rPr>
        <w:t xml:space="preserve"> необходимо предъявить в оргкомитет по прибытию</w:t>
      </w:r>
      <w:r w:rsidRPr="00E80D34">
        <w:rPr>
          <w:sz w:val="28"/>
          <w:szCs w:val="28"/>
          <w:lang w:val="kk-KZ"/>
        </w:rPr>
        <w:t xml:space="preserve">ю на </w:t>
      </w:r>
      <w:r w:rsidR="00530167">
        <w:rPr>
          <w:sz w:val="28"/>
          <w:szCs w:val="28"/>
          <w:lang w:val="kk-KZ"/>
        </w:rPr>
        <w:t xml:space="preserve"> форум </w:t>
      </w:r>
      <w:r w:rsidRPr="00E80D34">
        <w:rPr>
          <w:sz w:val="28"/>
          <w:szCs w:val="28"/>
        </w:rPr>
        <w:t>копию платёжных документов.</w:t>
      </w:r>
    </w:p>
    <w:p w:rsidR="00E80D34" w:rsidRPr="00E80D34" w:rsidRDefault="00E80D34" w:rsidP="00E80D34">
      <w:pPr>
        <w:ind w:firstLine="720"/>
        <w:jc w:val="both"/>
        <w:rPr>
          <w:b/>
          <w:sz w:val="28"/>
          <w:szCs w:val="28"/>
        </w:rPr>
      </w:pPr>
      <w:r w:rsidRPr="00E80D34">
        <w:rPr>
          <w:b/>
          <w:sz w:val="28"/>
          <w:szCs w:val="28"/>
        </w:rPr>
        <w:t xml:space="preserve">Заявки на участие необходимо направить до </w:t>
      </w:r>
      <w:r w:rsidR="004B63B0">
        <w:rPr>
          <w:b/>
          <w:sz w:val="28"/>
          <w:szCs w:val="28"/>
        </w:rPr>
        <w:t>18</w:t>
      </w:r>
      <w:r w:rsidRPr="00E80D34">
        <w:rPr>
          <w:b/>
          <w:sz w:val="28"/>
          <w:szCs w:val="28"/>
        </w:rPr>
        <w:t xml:space="preserve"> октября </w:t>
      </w:r>
      <w:r w:rsidR="00B92437">
        <w:rPr>
          <w:b/>
          <w:sz w:val="28"/>
          <w:szCs w:val="28"/>
        </w:rPr>
        <w:t>2016</w:t>
      </w:r>
      <w:r w:rsidRPr="00E80D34">
        <w:rPr>
          <w:b/>
          <w:sz w:val="28"/>
          <w:szCs w:val="28"/>
        </w:rPr>
        <w:t xml:space="preserve"> года </w:t>
      </w:r>
      <w:r w:rsidR="0057212B">
        <w:rPr>
          <w:b/>
          <w:sz w:val="28"/>
          <w:szCs w:val="28"/>
        </w:rPr>
        <w:t>с указанием ФИО, даты рождения, учебного заведения, курса, группы, контактов, в том числе электронной почты</w:t>
      </w:r>
      <w:r w:rsidR="00530167">
        <w:rPr>
          <w:b/>
          <w:sz w:val="28"/>
          <w:szCs w:val="28"/>
        </w:rPr>
        <w:t xml:space="preserve">, а также почтового адрес с индексом на </w:t>
      </w:r>
      <w:r w:rsidRPr="00E80D34">
        <w:rPr>
          <w:b/>
          <w:sz w:val="28"/>
          <w:szCs w:val="28"/>
        </w:rPr>
        <w:t>факс в г. Кокшетау: 8</w:t>
      </w:r>
      <w:r w:rsidR="00A6543F">
        <w:rPr>
          <w:b/>
          <w:sz w:val="28"/>
          <w:szCs w:val="28"/>
        </w:rPr>
        <w:t xml:space="preserve"> </w:t>
      </w:r>
      <w:r w:rsidRPr="00E80D34">
        <w:rPr>
          <w:b/>
          <w:sz w:val="28"/>
          <w:szCs w:val="28"/>
        </w:rPr>
        <w:t>(7162)</w:t>
      </w:r>
      <w:r w:rsidR="00A6543F">
        <w:rPr>
          <w:b/>
          <w:sz w:val="28"/>
          <w:szCs w:val="28"/>
        </w:rPr>
        <w:t xml:space="preserve"> </w:t>
      </w:r>
      <w:r w:rsidR="004B63B0">
        <w:rPr>
          <w:b/>
          <w:sz w:val="28"/>
          <w:szCs w:val="28"/>
        </w:rPr>
        <w:t>50 25 91</w:t>
      </w:r>
      <w:r w:rsidRPr="00E80D34">
        <w:rPr>
          <w:b/>
          <w:sz w:val="28"/>
          <w:szCs w:val="28"/>
        </w:rPr>
        <w:t xml:space="preserve"> или на электронный адрес </w:t>
      </w:r>
      <w:r w:rsidRPr="00E80D34">
        <w:rPr>
          <w:b/>
          <w:color w:val="0000FF"/>
          <w:sz w:val="28"/>
          <w:szCs w:val="28"/>
          <w:u w:val="single"/>
        </w:rPr>
        <w:t>sdoozhuldyz@mail.ru</w:t>
      </w:r>
    </w:p>
    <w:p w:rsidR="00E80D34" w:rsidRPr="00E80D34" w:rsidRDefault="00E80D34" w:rsidP="00E80D34">
      <w:pPr>
        <w:ind w:left="720"/>
        <w:rPr>
          <w:b/>
          <w:sz w:val="28"/>
          <w:szCs w:val="28"/>
        </w:rPr>
      </w:pPr>
    </w:p>
    <w:p w:rsidR="00E80D34" w:rsidRDefault="00E80D34" w:rsidP="00E80D34">
      <w:pPr>
        <w:ind w:firstLine="708"/>
        <w:jc w:val="center"/>
        <w:rPr>
          <w:b/>
          <w:color w:val="0000FF"/>
          <w:sz w:val="28"/>
          <w:szCs w:val="28"/>
        </w:rPr>
      </w:pPr>
      <w:r w:rsidRPr="00E80D34">
        <w:rPr>
          <w:b/>
          <w:sz w:val="28"/>
          <w:szCs w:val="28"/>
        </w:rPr>
        <w:t xml:space="preserve">Информацию о Союзе детских общественных организаций «Жулдыз» и его проектах можно получить на сайте: </w:t>
      </w:r>
      <w:hyperlink r:id="rId8" w:history="1">
        <w:r w:rsidRPr="00E80D34">
          <w:rPr>
            <w:b/>
            <w:color w:val="0000FF"/>
            <w:sz w:val="28"/>
            <w:szCs w:val="28"/>
            <w:u w:val="single"/>
            <w:lang w:val="en-US"/>
          </w:rPr>
          <w:t>www</w:t>
        </w:r>
        <w:r w:rsidRPr="00E80D34">
          <w:rPr>
            <w:b/>
            <w:color w:val="0000FF"/>
            <w:sz w:val="28"/>
            <w:szCs w:val="28"/>
            <w:u w:val="single"/>
          </w:rPr>
          <w:t>.</w:t>
        </w:r>
        <w:r w:rsidRPr="00E80D34">
          <w:rPr>
            <w:b/>
            <w:color w:val="0000FF"/>
            <w:sz w:val="28"/>
            <w:szCs w:val="28"/>
            <w:u w:val="single"/>
            <w:lang w:val="en-US"/>
          </w:rPr>
          <w:t>zhuldyz</w:t>
        </w:r>
        <w:r w:rsidRPr="00E80D34">
          <w:rPr>
            <w:b/>
            <w:color w:val="0000FF"/>
            <w:sz w:val="28"/>
            <w:szCs w:val="28"/>
            <w:u w:val="single"/>
          </w:rPr>
          <w:t>.</w:t>
        </w:r>
        <w:r w:rsidRPr="00E80D34">
          <w:rPr>
            <w:b/>
            <w:color w:val="0000FF"/>
            <w:sz w:val="28"/>
            <w:szCs w:val="28"/>
            <w:u w:val="single"/>
            <w:lang w:val="en-US"/>
          </w:rPr>
          <w:t>kz</w:t>
        </w:r>
      </w:hyperlink>
      <w:r w:rsidRPr="00E80D34">
        <w:rPr>
          <w:b/>
          <w:color w:val="0000FF"/>
          <w:sz w:val="28"/>
          <w:szCs w:val="28"/>
        </w:rPr>
        <w:t>.</w:t>
      </w:r>
    </w:p>
    <w:p w:rsidR="00530167" w:rsidRDefault="00530167" w:rsidP="00E80D34">
      <w:pPr>
        <w:ind w:firstLine="708"/>
        <w:jc w:val="center"/>
        <w:rPr>
          <w:b/>
          <w:color w:val="0000FF"/>
          <w:sz w:val="28"/>
          <w:szCs w:val="28"/>
        </w:rPr>
      </w:pPr>
    </w:p>
    <w:p w:rsidR="00530167" w:rsidRPr="00530167" w:rsidRDefault="00530167" w:rsidP="00530167">
      <w:pPr>
        <w:ind w:firstLine="708"/>
        <w:jc w:val="right"/>
        <w:rPr>
          <w:b/>
          <w:sz w:val="28"/>
          <w:szCs w:val="28"/>
        </w:rPr>
      </w:pPr>
      <w:r w:rsidRPr="00530167">
        <w:rPr>
          <w:b/>
          <w:sz w:val="28"/>
          <w:szCs w:val="28"/>
        </w:rPr>
        <w:t>ОРГКОМИТЕТ</w:t>
      </w:r>
    </w:p>
    <w:p w:rsidR="00E80D34" w:rsidRPr="00530167" w:rsidRDefault="00E80D34" w:rsidP="00E80D34">
      <w:bookmarkStart w:id="0" w:name="_GoBack"/>
      <w:bookmarkEnd w:id="0"/>
    </w:p>
    <w:sectPr w:rsidR="00E80D34" w:rsidRPr="00530167" w:rsidSect="00A6543F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CC" w:rsidRDefault="00683CCC" w:rsidP="00530167">
      <w:r>
        <w:separator/>
      </w:r>
    </w:p>
  </w:endnote>
  <w:endnote w:type="continuationSeparator" w:id="0">
    <w:p w:rsidR="00683CCC" w:rsidRDefault="00683CCC" w:rsidP="0053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105530"/>
      <w:docPartObj>
        <w:docPartGallery w:val="Page Numbers (Bottom of Page)"/>
        <w:docPartUnique/>
      </w:docPartObj>
    </w:sdtPr>
    <w:sdtContent>
      <w:p w:rsidR="00530167" w:rsidRDefault="0053016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30167" w:rsidRDefault="005301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CC" w:rsidRDefault="00683CCC" w:rsidP="00530167">
      <w:r>
        <w:separator/>
      </w:r>
    </w:p>
  </w:footnote>
  <w:footnote w:type="continuationSeparator" w:id="0">
    <w:p w:rsidR="00683CCC" w:rsidRDefault="00683CCC" w:rsidP="0053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C5E8E"/>
    <w:multiLevelType w:val="hybridMultilevel"/>
    <w:tmpl w:val="2152B06C"/>
    <w:lvl w:ilvl="0" w:tplc="9DCAE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7D1C"/>
    <w:multiLevelType w:val="hybridMultilevel"/>
    <w:tmpl w:val="00C6FFEC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34D463BE"/>
    <w:multiLevelType w:val="hybridMultilevel"/>
    <w:tmpl w:val="772A0F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27A73"/>
    <w:multiLevelType w:val="hybridMultilevel"/>
    <w:tmpl w:val="49C2E5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C"/>
    <w:rsid w:val="0005670F"/>
    <w:rsid w:val="00091CD9"/>
    <w:rsid w:val="00094797"/>
    <w:rsid w:val="000E371F"/>
    <w:rsid w:val="00156887"/>
    <w:rsid w:val="001E7D98"/>
    <w:rsid w:val="00302B08"/>
    <w:rsid w:val="0031298C"/>
    <w:rsid w:val="003678E4"/>
    <w:rsid w:val="003749EC"/>
    <w:rsid w:val="00393525"/>
    <w:rsid w:val="003C1808"/>
    <w:rsid w:val="004772B2"/>
    <w:rsid w:val="004971FB"/>
    <w:rsid w:val="004B63B0"/>
    <w:rsid w:val="004D0040"/>
    <w:rsid w:val="004F5371"/>
    <w:rsid w:val="00530167"/>
    <w:rsid w:val="0054535B"/>
    <w:rsid w:val="0057212B"/>
    <w:rsid w:val="00585515"/>
    <w:rsid w:val="005D2128"/>
    <w:rsid w:val="00653A22"/>
    <w:rsid w:val="00683CCC"/>
    <w:rsid w:val="006C2A5A"/>
    <w:rsid w:val="007130EE"/>
    <w:rsid w:val="007173AC"/>
    <w:rsid w:val="00780550"/>
    <w:rsid w:val="007A5BB1"/>
    <w:rsid w:val="00803741"/>
    <w:rsid w:val="00805A62"/>
    <w:rsid w:val="00832AB0"/>
    <w:rsid w:val="008569A0"/>
    <w:rsid w:val="00875CEC"/>
    <w:rsid w:val="00922B02"/>
    <w:rsid w:val="00953B5B"/>
    <w:rsid w:val="00980BEB"/>
    <w:rsid w:val="009E642A"/>
    <w:rsid w:val="00A37CAF"/>
    <w:rsid w:val="00A411C6"/>
    <w:rsid w:val="00A478F3"/>
    <w:rsid w:val="00A6271F"/>
    <w:rsid w:val="00A6543F"/>
    <w:rsid w:val="00AF7D8F"/>
    <w:rsid w:val="00B14A8E"/>
    <w:rsid w:val="00B50697"/>
    <w:rsid w:val="00B54530"/>
    <w:rsid w:val="00B706ED"/>
    <w:rsid w:val="00B766AE"/>
    <w:rsid w:val="00B92437"/>
    <w:rsid w:val="00B96719"/>
    <w:rsid w:val="00BE1E02"/>
    <w:rsid w:val="00BE29CE"/>
    <w:rsid w:val="00C02330"/>
    <w:rsid w:val="00C53B77"/>
    <w:rsid w:val="00C74C66"/>
    <w:rsid w:val="00C931B0"/>
    <w:rsid w:val="00CA6312"/>
    <w:rsid w:val="00CA7E23"/>
    <w:rsid w:val="00CE7CFA"/>
    <w:rsid w:val="00CF61AA"/>
    <w:rsid w:val="00D324AD"/>
    <w:rsid w:val="00DA03B5"/>
    <w:rsid w:val="00DA6A00"/>
    <w:rsid w:val="00DB467C"/>
    <w:rsid w:val="00DC50F2"/>
    <w:rsid w:val="00E631C2"/>
    <w:rsid w:val="00E80D34"/>
    <w:rsid w:val="00EB542F"/>
    <w:rsid w:val="00ED4E22"/>
    <w:rsid w:val="00F2593A"/>
    <w:rsid w:val="00F64092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972C89-47C7-4FB1-A2B4-4BBED9B9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5CEC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75C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75C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87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437"/>
    <w:rPr>
      <w:b/>
      <w:bCs/>
    </w:rPr>
  </w:style>
  <w:style w:type="paragraph" w:styleId="a6">
    <w:name w:val="List Paragraph"/>
    <w:basedOn w:val="a"/>
    <w:uiPriority w:val="34"/>
    <w:qFormat/>
    <w:rsid w:val="007173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01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01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0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uldyz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4AFFD-772D-45A1-8F50-7A7FBDFD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dea</cp:lastModifiedBy>
  <cp:revision>2</cp:revision>
  <dcterms:created xsi:type="dcterms:W3CDTF">2016-09-11T17:55:00Z</dcterms:created>
  <dcterms:modified xsi:type="dcterms:W3CDTF">2016-09-11T17:55:00Z</dcterms:modified>
</cp:coreProperties>
</file>